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EF66DE" w:rsidP="00F23A29">
      <w:pPr>
        <w:jc w:val="center"/>
        <w:rPr>
          <w:b/>
          <w:bCs/>
          <w:sz w:val="28"/>
          <w:szCs w:val="28"/>
        </w:rPr>
      </w:pPr>
      <w:r>
        <w:rPr>
          <w:b/>
          <w:bCs/>
          <w:sz w:val="28"/>
          <w:szCs w:val="28"/>
        </w:rPr>
        <w:t>Общество с ограниченной ответственностью ФРИИ ИНВЕСТ</w:t>
      </w:r>
      <w:r w:rsidR="00F23A29" w:rsidRPr="0070380A">
        <w:rPr>
          <w:b/>
          <w:bCs/>
          <w:sz w:val="28"/>
          <w:szCs w:val="28"/>
        </w:rPr>
        <w:t xml:space="preserve">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D4025E"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EB0A25" w:rsidRPr="00EB0A25">
        <w:rPr>
          <w:b/>
          <w:szCs w:val="24"/>
        </w:rPr>
        <w:t>ФИ/6-2</w:t>
      </w:r>
      <w:r w:rsidR="00071B8C" w:rsidRPr="00EB0A25">
        <w:rPr>
          <w:b/>
          <w:szCs w:val="24"/>
        </w:rPr>
        <w:t>-20</w:t>
      </w:r>
      <w:r w:rsidR="00EB0A25" w:rsidRPr="00EB0A25">
        <w:rPr>
          <w:b/>
          <w:szCs w:val="24"/>
        </w:rPr>
        <w:t>ПП</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rsidR="00D30142" w:rsidRPr="003875DF"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о проведении запроса коммерческих предложений</w:t>
      </w:r>
    </w:p>
    <w:p w:rsidR="00F23A29" w:rsidRPr="00071B8C" w:rsidRDefault="00FF0024" w:rsidP="000002B2">
      <w:pPr>
        <w:tabs>
          <w:tab w:val="left" w:pos="142"/>
        </w:tabs>
        <w:spacing w:after="200"/>
        <w:jc w:val="center"/>
        <w:rPr>
          <w:b/>
          <w:sz w:val="24"/>
          <w:szCs w:val="24"/>
        </w:rPr>
      </w:pPr>
      <w:r w:rsidRPr="000839C7">
        <w:rPr>
          <w:sz w:val="24"/>
          <w:szCs w:val="24"/>
        </w:rPr>
        <w:t xml:space="preserve">на </w:t>
      </w:r>
      <w:r w:rsidR="004F52DB">
        <w:rPr>
          <w:sz w:val="24"/>
          <w:szCs w:val="24"/>
        </w:rPr>
        <w:t xml:space="preserve">оказание услуг </w:t>
      </w:r>
      <w:r w:rsidR="002D1635" w:rsidRPr="002D1635">
        <w:rPr>
          <w:sz w:val="24"/>
          <w:szCs w:val="24"/>
        </w:rPr>
        <w:t xml:space="preserve"> по </w:t>
      </w:r>
      <w:r w:rsidR="00283C10">
        <w:rPr>
          <w:sz w:val="24"/>
          <w:szCs w:val="24"/>
        </w:rPr>
        <w:t xml:space="preserve">развитию и </w:t>
      </w:r>
      <w:r w:rsidR="00EF66DE">
        <w:rPr>
          <w:sz w:val="24"/>
          <w:szCs w:val="24"/>
        </w:rPr>
        <w:t xml:space="preserve">технической поддержке сайта </w:t>
      </w:r>
      <w:r w:rsidR="005F54D2" w:rsidRPr="005F54D2">
        <w:rPr>
          <w:sz w:val="24"/>
          <w:szCs w:val="24"/>
        </w:rPr>
        <w:t xml:space="preserve">http://edu.iidf.ru </w:t>
      </w:r>
      <w:r w:rsidR="005F54D2">
        <w:rPr>
          <w:sz w:val="24"/>
          <w:szCs w:val="24"/>
        </w:rPr>
        <w:t xml:space="preserve"> </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71B8C">
        <w:rPr>
          <w:b/>
          <w:sz w:val="24"/>
          <w:szCs w:val="24"/>
        </w:rPr>
        <w:t xml:space="preserve">2020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6E45B1" w:rsidRDefault="006E45B1" w:rsidP="006E45B1">
      <w:pPr>
        <w:numPr>
          <w:ilvl w:val="0"/>
          <w:numId w:val="57"/>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6E45B1" w:rsidRPr="002149EA" w:rsidRDefault="006E45B1" w:rsidP="006E45B1">
      <w:pPr>
        <w:numPr>
          <w:ilvl w:val="0"/>
          <w:numId w:val="57"/>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6E45B1" w:rsidRDefault="006E45B1" w:rsidP="006E45B1">
      <w:pPr>
        <w:numPr>
          <w:ilvl w:val="0"/>
          <w:numId w:val="57"/>
        </w:numPr>
        <w:jc w:val="both"/>
        <w:rPr>
          <w:sz w:val="24"/>
          <w:szCs w:val="24"/>
        </w:rPr>
      </w:pPr>
      <w:r w:rsidRPr="002149EA">
        <w:rPr>
          <w:b/>
          <w:sz w:val="24"/>
          <w:szCs w:val="24"/>
        </w:rPr>
        <w:t xml:space="preserve">Договор </w:t>
      </w:r>
      <w:r w:rsidRPr="002149EA">
        <w:rPr>
          <w:sz w:val="24"/>
          <w:szCs w:val="24"/>
        </w:rPr>
        <w:t xml:space="preserve"> –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rsidR="00447FF6" w:rsidRDefault="00447FF6" w:rsidP="00284CDF">
      <w:pPr>
        <w:numPr>
          <w:ilvl w:val="0"/>
          <w:numId w:val="57"/>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rsidR="00447FF6" w:rsidRPr="00447FF6" w:rsidRDefault="00447FF6" w:rsidP="00447FF6">
      <w:pPr>
        <w:pStyle w:val="ab"/>
        <w:numPr>
          <w:ilvl w:val="0"/>
          <w:numId w:val="57"/>
        </w:numPr>
        <w:rPr>
          <w:sz w:val="24"/>
          <w:szCs w:val="24"/>
        </w:rPr>
      </w:pPr>
      <w:r w:rsidRPr="00447FF6">
        <w:rPr>
          <w:b/>
          <w:sz w:val="24"/>
          <w:szCs w:val="24"/>
        </w:rPr>
        <w:t>Заказчик - координатор</w:t>
      </w:r>
      <w:r w:rsidRPr="00447FF6">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6E45B1" w:rsidRDefault="006E45B1" w:rsidP="006E45B1">
      <w:pPr>
        <w:numPr>
          <w:ilvl w:val="0"/>
          <w:numId w:val="57"/>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6E45B1" w:rsidRDefault="006E45B1" w:rsidP="006E45B1">
      <w:pPr>
        <w:numPr>
          <w:ilvl w:val="0"/>
          <w:numId w:val="57"/>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rsidR="006E45B1" w:rsidRDefault="006E45B1" w:rsidP="006E45B1">
      <w:pPr>
        <w:numPr>
          <w:ilvl w:val="0"/>
          <w:numId w:val="57"/>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rsidR="006E45B1" w:rsidRPr="002149EA" w:rsidRDefault="006E45B1" w:rsidP="006E45B1">
      <w:pPr>
        <w:numPr>
          <w:ilvl w:val="0"/>
          <w:numId w:val="57"/>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rsidR="006E45B1" w:rsidRPr="002149EA" w:rsidRDefault="006E45B1" w:rsidP="006E45B1">
      <w:pPr>
        <w:numPr>
          <w:ilvl w:val="0"/>
          <w:numId w:val="57"/>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6E45B1" w:rsidRDefault="006E45B1" w:rsidP="006E45B1">
      <w:pPr>
        <w:pStyle w:val="ConsPlusNormal"/>
        <w:widowControl/>
        <w:numPr>
          <w:ilvl w:val="0"/>
          <w:numId w:val="57"/>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6E45B1" w:rsidRPr="002149EA" w:rsidRDefault="006E45B1" w:rsidP="006E45B1">
      <w:pPr>
        <w:pStyle w:val="ConsPlusNormal"/>
        <w:widowControl/>
        <w:numPr>
          <w:ilvl w:val="0"/>
          <w:numId w:val="57"/>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rsidR="006E45B1" w:rsidRDefault="006E45B1" w:rsidP="006E45B1">
      <w:pPr>
        <w:numPr>
          <w:ilvl w:val="0"/>
          <w:numId w:val="57"/>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rsidR="00252974" w:rsidRDefault="00252974" w:rsidP="00252974">
      <w:pPr>
        <w:numPr>
          <w:ilvl w:val="0"/>
          <w:numId w:val="57"/>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rsidR="003A1F4A" w:rsidRPr="002149EA" w:rsidRDefault="003A1F4A" w:rsidP="003A1F4A">
      <w:pPr>
        <w:numPr>
          <w:ilvl w:val="0"/>
          <w:numId w:val="57"/>
        </w:numPr>
        <w:jc w:val="both"/>
        <w:rPr>
          <w:sz w:val="24"/>
          <w:szCs w:val="24"/>
        </w:rPr>
      </w:pPr>
      <w:r w:rsidRPr="003A1F4A">
        <w:rPr>
          <w:b/>
          <w:sz w:val="24"/>
          <w:szCs w:val="24"/>
        </w:rPr>
        <w:t>Предмет закупки</w:t>
      </w:r>
      <w:r w:rsidRPr="003A1F4A">
        <w:rPr>
          <w:sz w:val="24"/>
          <w:szCs w:val="24"/>
        </w:rPr>
        <w:t xml:space="preserve"> – право  заключения договора на поставку товаров, выполнение работ, оказание услуг для нужд Заказчика.</w:t>
      </w:r>
    </w:p>
    <w:p w:rsidR="006E45B1" w:rsidRDefault="006E45B1" w:rsidP="006E45B1">
      <w:pPr>
        <w:numPr>
          <w:ilvl w:val="0"/>
          <w:numId w:val="57"/>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rsidR="00C43365" w:rsidRDefault="00C43365" w:rsidP="00C43365">
      <w:pPr>
        <w:numPr>
          <w:ilvl w:val="0"/>
          <w:numId w:val="57"/>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w:t>
      </w:r>
      <w:r w:rsidRPr="00C43365">
        <w:rPr>
          <w:sz w:val="24"/>
          <w:szCs w:val="24"/>
        </w:rPr>
        <w:lastRenderedPageBreak/>
        <w:t>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rsidR="00C43365" w:rsidRPr="002149EA" w:rsidRDefault="00C43365" w:rsidP="00C43365">
      <w:pPr>
        <w:numPr>
          <w:ilvl w:val="0"/>
          <w:numId w:val="57"/>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rsidR="006E45B1" w:rsidRPr="002149EA" w:rsidRDefault="006E45B1" w:rsidP="006E45B1">
      <w:pPr>
        <w:numPr>
          <w:ilvl w:val="0"/>
          <w:numId w:val="57"/>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rsidR="006E45B1" w:rsidRPr="002149EA" w:rsidRDefault="006E45B1" w:rsidP="006E45B1">
      <w:pPr>
        <w:numPr>
          <w:ilvl w:val="0"/>
          <w:numId w:val="57"/>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C43365" w:rsidRPr="002149EA" w:rsidRDefault="00C43365" w:rsidP="00C43365">
      <w:pPr>
        <w:numPr>
          <w:ilvl w:val="0"/>
          <w:numId w:val="57"/>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C43365">
        <w:rPr>
          <w:sz w:val="24"/>
          <w:szCs w:val="24"/>
        </w:rPr>
        <w:t>либо</w:t>
      </w:r>
      <w:proofErr w:type="gramEnd"/>
      <w:r w:rsidRPr="00C43365">
        <w:rPr>
          <w:sz w:val="24"/>
          <w:szCs w:val="24"/>
        </w:rPr>
        <w:t xml:space="preserve"> а также  любое физическое лицо, в том числе индивидуальный предприниматель,  подавшее заявку на участие в закупке.</w:t>
      </w:r>
    </w:p>
    <w:p w:rsidR="006E45B1" w:rsidRPr="002149EA" w:rsidRDefault="006E45B1" w:rsidP="006E45B1">
      <w:pPr>
        <w:numPr>
          <w:ilvl w:val="0"/>
          <w:numId w:val="57"/>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6E45B1" w:rsidRPr="006E45B1" w:rsidRDefault="006E45B1" w:rsidP="006E45B1">
      <w:pPr>
        <w:rPr>
          <w:rFonts w:eastAsiaTheme="majorEastAsia"/>
        </w:rPr>
      </w:pPr>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sidRPr="000839C7">
        <w:rPr>
          <w:rStyle w:val="12"/>
          <w:rFonts w:ascii="Times New Roman" w:hAnsi="Times New Roman" w:cs="Times New Roman"/>
          <w:bCs w:val="0"/>
          <w:caps/>
          <w:sz w:val="24"/>
          <w:szCs w:val="24"/>
        </w:rPr>
        <w:t xml:space="preserve">II. ОБЩИЕ УСЛОВИЯ  ОСУЩЕСТВЛЕНИЯ </w:t>
      </w:r>
      <w:bookmarkEnd w:id="18"/>
      <w:bookmarkEnd w:id="19"/>
      <w:r w:rsidRPr="000839C7">
        <w:rPr>
          <w:rStyle w:val="12"/>
          <w:rFonts w:ascii="Times New Roman" w:hAnsi="Times New Roman" w:cs="Times New Roman"/>
          <w:bCs w:val="0"/>
          <w:caps/>
          <w:sz w:val="24"/>
          <w:szCs w:val="24"/>
        </w:rPr>
        <w:t>ЗАКУПКИ</w:t>
      </w:r>
      <w:bookmarkEnd w:id="20"/>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839C7">
        <w:rPr>
          <w:rFonts w:ascii="Times New Roman" w:hAnsi="Times New Roman"/>
          <w:b w:val="0"/>
          <w:szCs w:val="24"/>
        </w:rPr>
        <w:t>ств в св</w:t>
      </w:r>
      <w:proofErr w:type="gramEnd"/>
      <w:r w:rsidRPr="000839C7">
        <w:rPr>
          <w:rFonts w:ascii="Times New Roman" w:hAnsi="Times New Roman"/>
          <w:b w:val="0"/>
          <w:szCs w:val="24"/>
        </w:rPr>
        <w:t>язи с такими расходами, за исключением случаев, прямо предусмотренных законодательством Российской Федерации.</w:t>
      </w:r>
      <w:bookmarkEnd w:id="47"/>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CB5FE1">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w:t>
      </w:r>
      <w:proofErr w:type="gramStart"/>
      <w:r w:rsidR="00616E73">
        <w:rPr>
          <w:sz w:val="24"/>
          <w:szCs w:val="24"/>
        </w:rPr>
        <w:t>но</w:t>
      </w:r>
      <w:proofErr w:type="gramEnd"/>
      <w:r w:rsidR="00616E73">
        <w:rPr>
          <w:sz w:val="24"/>
          <w:szCs w:val="24"/>
        </w:rPr>
        <w:t xml:space="preserve">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CB5FE1">
      <w:pPr>
        <w:pStyle w:val="ab"/>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CB5FE1">
      <w:pPr>
        <w:numPr>
          <w:ilvl w:val="0"/>
          <w:numId w:val="28"/>
        </w:numPr>
        <w:tabs>
          <w:tab w:val="left" w:pos="1134"/>
        </w:tabs>
        <w:spacing w:before="120"/>
        <w:ind w:left="0" w:firstLine="567"/>
        <w:jc w:val="both"/>
        <w:rPr>
          <w:sz w:val="24"/>
          <w:szCs w:val="24"/>
        </w:rPr>
      </w:pPr>
      <w:proofErr w:type="gramStart"/>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839C7">
        <w:rPr>
          <w:sz w:val="24"/>
          <w:szCs w:val="24"/>
        </w:rPr>
        <w:t xml:space="preserve"> законодательством Российской Федерации;</w:t>
      </w:r>
    </w:p>
    <w:p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rsidR="00CA207F" w:rsidRDefault="00B85F12" w:rsidP="00B85F12">
      <w:pPr>
        <w:pStyle w:val="ab"/>
        <w:numPr>
          <w:ilvl w:val="2"/>
          <w:numId w:val="29"/>
        </w:numPr>
        <w:tabs>
          <w:tab w:val="num" w:pos="-142"/>
          <w:tab w:val="left" w:pos="900"/>
          <w:tab w:val="num" w:pos="1134"/>
          <w:tab w:val="left" w:pos="1418"/>
          <w:tab w:val="num" w:pos="2880"/>
        </w:tabs>
        <w:suppressAutoHyphens/>
        <w:spacing w:before="120" w:after="120"/>
        <w:ind w:left="0" w:firstLine="567"/>
        <w:jc w:val="both"/>
        <w:rPr>
          <w:sz w:val="24"/>
          <w:szCs w:val="24"/>
        </w:rPr>
      </w:pPr>
      <w:proofErr w:type="gramStart"/>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roofErr w:type="gramEnd"/>
    </w:p>
    <w:p w:rsidR="00CA207F" w:rsidRDefault="00CA207F" w:rsidP="00CA207F">
      <w:pPr>
        <w:pStyle w:val="ab"/>
        <w:tabs>
          <w:tab w:val="left" w:pos="900"/>
          <w:tab w:val="left" w:pos="1418"/>
          <w:tab w:val="num" w:pos="2880"/>
        </w:tabs>
        <w:suppressAutoHyphens/>
        <w:spacing w:before="120" w:after="120"/>
        <w:ind w:left="567"/>
        <w:jc w:val="both"/>
        <w:rPr>
          <w:sz w:val="24"/>
          <w:szCs w:val="24"/>
        </w:rPr>
      </w:pPr>
    </w:p>
    <w:p w:rsidR="00B85F12" w:rsidRPr="00CA207F" w:rsidRDefault="00B85F12" w:rsidP="00CA207F">
      <w:pPr>
        <w:pStyle w:val="ab"/>
        <w:numPr>
          <w:ilvl w:val="0"/>
          <w:numId w:val="29"/>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proofErr w:type="gramStart"/>
      <w:r w:rsidR="00282D48">
        <w:rPr>
          <w:rFonts w:ascii="Times New Roman" w:hAnsi="Times New Roman"/>
          <w:b w:val="0"/>
          <w:szCs w:val="24"/>
        </w:rPr>
        <w:t xml:space="preserve"> </w:t>
      </w:r>
      <w:r w:rsidR="00B85F12" w:rsidRPr="000839C7">
        <w:rPr>
          <w:rFonts w:ascii="Times New Roman" w:hAnsi="Times New Roman"/>
          <w:b w:val="0"/>
          <w:szCs w:val="24"/>
        </w:rPr>
        <w:t>П</w:t>
      </w:r>
      <w:proofErr w:type="gramEnd"/>
      <w:r w:rsidR="00B85F12" w:rsidRPr="000839C7">
        <w:rPr>
          <w:rFonts w:ascii="Times New Roman" w:hAnsi="Times New Roman"/>
          <w:b w:val="0"/>
          <w:szCs w:val="24"/>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w:t>
      </w:r>
      <w:bookmarkEnd w:id="69"/>
      <w:bookmarkEnd w:id="70"/>
      <w:r w:rsidR="00362CB1">
        <w:rPr>
          <w:rFonts w:ascii="Times New Roman" w:hAnsi="Times New Roman"/>
          <w:b w:val="0"/>
          <w:szCs w:val="24"/>
        </w:rPr>
        <w:t xml:space="preserve"> ЭТП и сайте Заказчика.</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на </w:t>
      </w:r>
      <w:r w:rsidRPr="000839C7">
        <w:rPr>
          <w:sz w:val="24"/>
          <w:szCs w:val="24"/>
        </w:rPr>
        <w:t xml:space="preserve"> сайте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672CB1">
      <w:pPr>
        <w:pStyle w:val="10"/>
        <w:keepNext w:val="0"/>
        <w:numPr>
          <w:ilvl w:val="0"/>
          <w:numId w:val="29"/>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CB5FE1">
      <w:pPr>
        <w:pStyle w:val="3"/>
        <w:keepNext w:val="0"/>
        <w:numPr>
          <w:ilvl w:val="1"/>
          <w:numId w:val="37"/>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lastRenderedPageBreak/>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w:t>
      </w:r>
      <w:proofErr w:type="gramStart"/>
      <w:r>
        <w:t xml:space="preserve"> П</w:t>
      </w:r>
      <w:proofErr w:type="gramEnd"/>
      <w: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0839C7" w:rsidRDefault="00E75D87" w:rsidP="00CB5FE1">
      <w:pPr>
        <w:pStyle w:val="3"/>
        <w:keepNext w:val="0"/>
        <w:numPr>
          <w:ilvl w:val="1"/>
          <w:numId w:val="38"/>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CB5FE1">
      <w:pPr>
        <w:pStyle w:val="3"/>
        <w:keepNext w:val="0"/>
        <w:numPr>
          <w:ilvl w:val="2"/>
          <w:numId w:val="54"/>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CB5FE1">
      <w:pPr>
        <w:pStyle w:val="3"/>
        <w:keepNext w:val="0"/>
        <w:numPr>
          <w:ilvl w:val="1"/>
          <w:numId w:val="39"/>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CB5FE1">
      <w:pPr>
        <w:pStyle w:val="ab"/>
        <w:numPr>
          <w:ilvl w:val="1"/>
          <w:numId w:val="39"/>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1515AE" w:rsidRDefault="00E75D87" w:rsidP="00CB5FE1">
      <w:pPr>
        <w:pStyle w:val="ab"/>
        <w:numPr>
          <w:ilvl w:val="2"/>
          <w:numId w:val="39"/>
        </w:numPr>
        <w:tabs>
          <w:tab w:val="left" w:pos="1418"/>
        </w:tabs>
        <w:spacing w:before="120"/>
        <w:ind w:left="0" w:firstLine="567"/>
        <w:jc w:val="both"/>
        <w:rPr>
          <w:rFonts w:eastAsia="Calibri"/>
          <w:sz w:val="24"/>
          <w:szCs w:val="24"/>
        </w:rPr>
      </w:pPr>
      <w:r w:rsidRPr="001515AE">
        <w:rPr>
          <w:rFonts w:eastAsia="Calibri"/>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проведение</w:t>
      </w:r>
      <w:proofErr w:type="spellEnd"/>
      <w:r w:rsidR="00E75D87" w:rsidRPr="001515AE">
        <w:rPr>
          <w:rFonts w:eastAsia="Calibri"/>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1515AE">
        <w:rPr>
          <w:rFonts w:eastAsia="Calibri"/>
          <w:sz w:val="24"/>
          <w:szCs w:val="24"/>
        </w:rPr>
        <w:t xml:space="preserve"> </w:t>
      </w:r>
      <w:proofErr w:type="gramStart"/>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515AE">
        <w:rPr>
          <w:rFonts w:eastAsia="Calibri"/>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5AE">
        <w:rPr>
          <w:rFonts w:eastAsia="Calibri"/>
          <w:sz w:val="24"/>
          <w:szCs w:val="24"/>
        </w:rPr>
        <w:t>указанных</w:t>
      </w:r>
      <w:proofErr w:type="gramEnd"/>
      <w:r w:rsidRPr="001515AE">
        <w:rPr>
          <w:rFonts w:eastAsia="Calibri"/>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5AE">
        <w:rPr>
          <w:rFonts w:eastAsia="Calibri"/>
          <w:sz w:val="24"/>
          <w:szCs w:val="24"/>
        </w:rPr>
        <w:t xml:space="preserve"> товара, выполнением работы, оказанием услуги, </w:t>
      </w:r>
      <w:proofErr w:type="gramStart"/>
      <w:r w:rsidRPr="001515AE">
        <w:rPr>
          <w:rFonts w:eastAsia="Calibri"/>
          <w:sz w:val="24"/>
          <w:szCs w:val="24"/>
        </w:rPr>
        <w:t>являющихся</w:t>
      </w:r>
      <w:proofErr w:type="gramEnd"/>
      <w:r w:rsidRPr="001515AE">
        <w:rPr>
          <w:rFonts w:eastAsia="Calibri"/>
          <w:sz w:val="24"/>
          <w:szCs w:val="24"/>
        </w:rPr>
        <w:t xml:space="preserve"> объектом осуществляемой закупки, и административного наказания в виде дисквалификации;</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w:t>
      </w:r>
      <w:proofErr w:type="gramEnd"/>
      <w:r w:rsidRPr="001515AE">
        <w:rPr>
          <w:rFonts w:eastAsia="Calibri"/>
          <w:sz w:val="24"/>
          <w:szCs w:val="24"/>
        </w:rPr>
        <w:t xml:space="preserve"> </w:t>
      </w:r>
      <w:proofErr w:type="gramStart"/>
      <w:r w:rsidRPr="001515AE">
        <w:rPr>
          <w:rFonts w:eastAsia="Calibri"/>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5AE">
        <w:rPr>
          <w:rFonts w:eastAsia="Calibri"/>
          <w:sz w:val="24"/>
          <w:szCs w:val="24"/>
        </w:rPr>
        <w:t>неполнородными</w:t>
      </w:r>
      <w:proofErr w:type="spellEnd"/>
      <w:r w:rsidRPr="001515AE">
        <w:rPr>
          <w:rFonts w:eastAsia="Calibri"/>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515AE">
        <w:rPr>
          <w:rFonts w:eastAsia="Calibri"/>
          <w:sz w:val="24"/>
          <w:szCs w:val="24"/>
        </w:rPr>
        <w:t xml:space="preserve"> Под выгодоприобретателями для целей настоящей статьи понимаются </w:t>
      </w:r>
      <w:r w:rsidRPr="001515AE">
        <w:rPr>
          <w:rFonts w:eastAsia="Calibri"/>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1515AE" w:rsidRDefault="00E75D87" w:rsidP="007E1B83">
      <w:pPr>
        <w:pStyle w:val="ab"/>
        <w:numPr>
          <w:ilvl w:val="2"/>
          <w:numId w:val="55"/>
        </w:numPr>
        <w:tabs>
          <w:tab w:val="left" w:pos="0"/>
        </w:tabs>
        <w:spacing w:before="120"/>
        <w:ind w:left="1418" w:hanging="851"/>
        <w:jc w:val="both"/>
        <w:rPr>
          <w:rFonts w:eastAsia="Calibri"/>
          <w:sz w:val="24"/>
          <w:szCs w:val="24"/>
        </w:rPr>
      </w:pPr>
      <w:r w:rsidRPr="001515AE">
        <w:rPr>
          <w:rFonts w:eastAsia="Calibri"/>
          <w:sz w:val="24"/>
          <w:szCs w:val="24"/>
        </w:rPr>
        <w:t>отсутствие судимости учредителей (участников) и/или исполнительного органа участника закупки;</w:t>
      </w:r>
    </w:p>
    <w:p w:rsidR="00E75D87" w:rsidRPr="001515AE" w:rsidRDefault="00E75D87" w:rsidP="00CB5FE1">
      <w:pPr>
        <w:pStyle w:val="ab"/>
        <w:numPr>
          <w:ilvl w:val="2"/>
          <w:numId w:val="55"/>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rsidR="00E75D87" w:rsidRPr="001515AE" w:rsidRDefault="00E75D87" w:rsidP="00CB5FE1">
      <w:pPr>
        <w:pStyle w:val="ab"/>
        <w:numPr>
          <w:ilvl w:val="2"/>
          <w:numId w:val="55"/>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1515AE" w:rsidRDefault="00E75D87" w:rsidP="00E75D87">
      <w:pPr>
        <w:rPr>
          <w:rFonts w:eastAsia="Calibri"/>
          <w:sz w:val="24"/>
          <w:szCs w:val="24"/>
        </w:rPr>
      </w:pPr>
    </w:p>
    <w:p w:rsidR="00B85F12" w:rsidRPr="000839C7" w:rsidRDefault="00B85F12" w:rsidP="00CB5FE1">
      <w:pPr>
        <w:pStyle w:val="3"/>
        <w:keepNext w:val="0"/>
        <w:numPr>
          <w:ilvl w:val="1"/>
          <w:numId w:val="55"/>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rsidR="00B85F12" w:rsidRPr="000839C7" w:rsidRDefault="00B85F12" w:rsidP="002C20EE">
      <w:pPr>
        <w:pStyle w:val="ab"/>
        <w:numPr>
          <w:ilvl w:val="2"/>
          <w:numId w:val="56"/>
        </w:numPr>
        <w:tabs>
          <w:tab w:val="left" w:pos="1134"/>
        </w:tabs>
        <w:spacing w:before="120"/>
        <w:ind w:left="0" w:firstLine="567"/>
        <w:jc w:val="both"/>
        <w:rPr>
          <w:sz w:val="24"/>
          <w:szCs w:val="24"/>
        </w:rPr>
      </w:pPr>
      <w:bookmarkStart w:id="98" w:name="_Ref166243143"/>
      <w:bookmarkStart w:id="99"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rsidR="00B85F12" w:rsidRPr="000839C7"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CB5FE1">
      <w:pPr>
        <w:pStyle w:val="ab"/>
        <w:numPr>
          <w:ilvl w:val="0"/>
          <w:numId w:val="30"/>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proofErr w:type="gramStart"/>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w:t>
      </w:r>
      <w:proofErr w:type="gramEnd"/>
      <w:r w:rsidRPr="000839C7">
        <w:rPr>
          <w:rFonts w:eastAsia="Calibri"/>
          <w:sz w:val="24"/>
          <w:szCs w:val="24"/>
        </w:rPr>
        <w:t xml:space="preserve"> В случае</w:t>
      </w:r>
      <w:proofErr w:type="gramStart"/>
      <w:r w:rsidRPr="000839C7">
        <w:rPr>
          <w:rFonts w:eastAsia="Calibri"/>
          <w:sz w:val="24"/>
          <w:szCs w:val="24"/>
        </w:rPr>
        <w:t>,</w:t>
      </w:r>
      <w:proofErr w:type="gramEnd"/>
      <w:r w:rsidRPr="000839C7">
        <w:rPr>
          <w:rFonts w:eastAsia="Calibri"/>
          <w:sz w:val="24"/>
          <w:szCs w:val="24"/>
        </w:rPr>
        <w:t xml:space="preserve">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70543D" w:rsidRDefault="0070543D" w:rsidP="0070543D">
      <w:pPr>
        <w:numPr>
          <w:ilvl w:val="0"/>
          <w:numId w:val="30"/>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Форма 7 части IV  «ОБРАЗЦЫ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закупке  персональных данных </w:t>
      </w:r>
      <w:r w:rsidRPr="0070543D">
        <w:rPr>
          <w:rFonts w:eastAsia="Calibri"/>
          <w:sz w:val="24"/>
          <w:szCs w:val="24"/>
        </w:rPr>
        <w:lastRenderedPageBreak/>
        <w:t>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076336" w:rsidRPr="007E74B5" w:rsidRDefault="00076336" w:rsidP="00CB5FE1">
      <w:pPr>
        <w:pStyle w:val="ab"/>
        <w:numPr>
          <w:ilvl w:val="0"/>
          <w:numId w:val="30"/>
        </w:numPr>
        <w:shd w:val="clear" w:color="auto" w:fill="FFFFFF" w:themeFill="background1"/>
        <w:tabs>
          <w:tab w:val="clear" w:pos="540"/>
          <w:tab w:val="num" w:pos="0"/>
        </w:tabs>
        <w:spacing w:before="120"/>
        <w:ind w:left="0" w:firstLine="567"/>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9"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2C20EE">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CB5FE1">
      <w:pPr>
        <w:pStyle w:val="ab"/>
        <w:numPr>
          <w:ilvl w:val="0"/>
          <w:numId w:val="30"/>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CB5FE1">
      <w:pPr>
        <w:pStyle w:val="ab"/>
        <w:numPr>
          <w:ilvl w:val="0"/>
          <w:numId w:val="30"/>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CB5FE1">
      <w:pPr>
        <w:pStyle w:val="ab"/>
        <w:numPr>
          <w:ilvl w:val="0"/>
          <w:numId w:val="30"/>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CB5FE1">
      <w:pPr>
        <w:pStyle w:val="ab"/>
        <w:numPr>
          <w:ilvl w:val="0"/>
          <w:numId w:val="30"/>
        </w:numPr>
        <w:tabs>
          <w:tab w:val="left" w:pos="1134"/>
        </w:tabs>
        <w:spacing w:before="120"/>
        <w:ind w:left="0" w:firstLine="567"/>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rsidR="00B85F12" w:rsidRPr="000839C7" w:rsidRDefault="00B85F12" w:rsidP="00B8098A">
      <w:pPr>
        <w:pStyle w:val="ab"/>
        <w:numPr>
          <w:ilvl w:val="2"/>
          <w:numId w:val="5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3A7A3C" w:rsidRDefault="00B85F12" w:rsidP="00B8098A">
      <w:pPr>
        <w:pStyle w:val="ab"/>
        <w:numPr>
          <w:ilvl w:val="2"/>
          <w:numId w:val="56"/>
        </w:numPr>
        <w:tabs>
          <w:tab w:val="left" w:pos="1276"/>
        </w:tabs>
        <w:spacing w:before="120"/>
        <w:ind w:left="0" w:firstLine="567"/>
        <w:jc w:val="both"/>
        <w:rPr>
          <w:sz w:val="24"/>
          <w:szCs w:val="24"/>
        </w:rPr>
      </w:pPr>
      <w:r w:rsidRPr="003A7A3C">
        <w:rPr>
          <w:b/>
          <w:sz w:val="24"/>
          <w:szCs w:val="24"/>
        </w:rPr>
        <w:t>В случае не представления документов, указанных в  п</w:t>
      </w:r>
      <w:r w:rsidR="00887B56" w:rsidRPr="003A7A3C">
        <w:rPr>
          <w:b/>
          <w:sz w:val="24"/>
          <w:szCs w:val="24"/>
        </w:rPr>
        <w:t>ункт</w:t>
      </w:r>
      <w:r w:rsidR="003A7A3C" w:rsidRPr="003A7A3C">
        <w:rPr>
          <w:b/>
          <w:sz w:val="24"/>
          <w:szCs w:val="24"/>
        </w:rPr>
        <w:t>е</w:t>
      </w:r>
      <w:r w:rsidR="00887B56" w:rsidRPr="003A7A3C">
        <w:rPr>
          <w:b/>
          <w:sz w:val="24"/>
          <w:szCs w:val="24"/>
        </w:rPr>
        <w:t xml:space="preserve"> 3.</w:t>
      </w:r>
      <w:r w:rsidR="003A7A3C" w:rsidRPr="003A7A3C">
        <w:rPr>
          <w:b/>
          <w:sz w:val="24"/>
          <w:szCs w:val="24"/>
        </w:rPr>
        <w:t>5</w:t>
      </w:r>
      <w:r w:rsidR="00A738A1" w:rsidRPr="003A7A3C">
        <w:rPr>
          <w:b/>
          <w:sz w:val="24"/>
          <w:szCs w:val="24"/>
        </w:rPr>
        <w:t xml:space="preserve">. </w:t>
      </w:r>
      <w:r w:rsidRPr="003A7A3C">
        <w:rPr>
          <w:b/>
          <w:sz w:val="24"/>
          <w:szCs w:val="24"/>
        </w:rPr>
        <w:t xml:space="preserve"> Закупочной документации</w:t>
      </w:r>
      <w:r w:rsidR="003A7A3C" w:rsidRPr="003A7A3C">
        <w:rPr>
          <w:b/>
          <w:sz w:val="24"/>
          <w:szCs w:val="24"/>
        </w:rPr>
        <w:t>,</w:t>
      </w:r>
      <w:r w:rsidRPr="003A7A3C">
        <w:rPr>
          <w:b/>
          <w:sz w:val="24"/>
          <w:szCs w:val="24"/>
        </w:rPr>
        <w:t xml:space="preserve"> заявка такого участника подлежит откло</w:t>
      </w:r>
      <w:r w:rsidR="00AF72E8" w:rsidRPr="003A7A3C">
        <w:rPr>
          <w:b/>
          <w:sz w:val="24"/>
          <w:szCs w:val="24"/>
        </w:rPr>
        <w:t>нению</w:t>
      </w:r>
      <w:r w:rsidR="003A7A3C" w:rsidRPr="003A7A3C">
        <w:rPr>
          <w:b/>
          <w:sz w:val="24"/>
          <w:szCs w:val="24"/>
        </w:rPr>
        <w:t>.</w:t>
      </w:r>
    </w:p>
    <w:p w:rsidR="00B85F12" w:rsidRPr="000839C7" w:rsidRDefault="00B85F12" w:rsidP="00B8098A">
      <w:pPr>
        <w:pStyle w:val="ab"/>
        <w:numPr>
          <w:ilvl w:val="2"/>
          <w:numId w:val="5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8098A">
      <w:pPr>
        <w:pStyle w:val="3"/>
        <w:keepNext w:val="0"/>
        <w:numPr>
          <w:ilvl w:val="1"/>
          <w:numId w:val="56"/>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w:t>
      </w:r>
      <w:r w:rsidRPr="000839C7">
        <w:rPr>
          <w:rFonts w:eastAsia="Calibri"/>
          <w:sz w:val="24"/>
          <w:szCs w:val="24"/>
        </w:rPr>
        <w:lastRenderedPageBreak/>
        <w:t>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w:t>
      </w:r>
      <w:proofErr w:type="gramStart"/>
      <w:r w:rsidRPr="00B90DD9">
        <w:rPr>
          <w:sz w:val="24"/>
          <w:szCs w:val="24"/>
        </w:rPr>
        <w:t>,</w:t>
      </w:r>
      <w:proofErr w:type="gramEnd"/>
      <w:r w:rsidRPr="00B90DD9">
        <w:rPr>
          <w:sz w:val="24"/>
          <w:szCs w:val="24"/>
        </w:rPr>
        <w:t xml:space="preserve">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участию </w:t>
      </w:r>
      <w:r w:rsidRPr="00B90DD9">
        <w:rPr>
          <w:rFonts w:eastAsia="Calibri"/>
          <w:i/>
          <w:sz w:val="24"/>
          <w:szCs w:val="24"/>
        </w:rPr>
        <w:t xml:space="preserve"> в </w:t>
      </w:r>
      <w:r w:rsidR="001216D3">
        <w:rPr>
          <w:rFonts w:eastAsia="Calibri"/>
          <w:i/>
          <w:sz w:val="24"/>
          <w:szCs w:val="24"/>
        </w:rPr>
        <w:t>закупке</w:t>
      </w:r>
      <w:r w:rsidRPr="00B90DD9">
        <w:rPr>
          <w:rFonts w:eastAsia="Calibri"/>
          <w:i/>
          <w:sz w:val="24"/>
          <w:szCs w:val="24"/>
        </w:rPr>
        <w:t>.</w:t>
      </w:r>
    </w:p>
    <w:p w:rsidR="00B85F12" w:rsidRPr="000839C7" w:rsidRDefault="00B85F12" w:rsidP="00B8098A">
      <w:pPr>
        <w:pStyle w:val="ab"/>
        <w:numPr>
          <w:ilvl w:val="2"/>
          <w:numId w:val="56"/>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672CB1">
      <w:pPr>
        <w:pStyle w:val="10"/>
        <w:keepNext w:val="0"/>
        <w:numPr>
          <w:ilvl w:val="0"/>
          <w:numId w:val="29"/>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 xml:space="preserve">ния </w:t>
      </w:r>
      <w:proofErr w:type="gramStart"/>
      <w:r>
        <w:rPr>
          <w:rFonts w:ascii="Times New Roman" w:hAnsi="Times New Roman"/>
          <w:b w:val="0"/>
          <w:szCs w:val="24"/>
        </w:rPr>
        <w:t>на участие в закупке</w:t>
      </w:r>
      <w:r w:rsidRPr="000839C7">
        <w:rPr>
          <w:rFonts w:ascii="Times New Roman" w:hAnsi="Times New Roman"/>
          <w:szCs w:val="24"/>
        </w:rPr>
        <w:t xml:space="preserve"> до окончания срока подачи заявок на участие в закупке</w:t>
      </w:r>
      <w:proofErr w:type="gramEnd"/>
      <w:r w:rsidRPr="000839C7">
        <w:rPr>
          <w:rFonts w:ascii="Times New Roman" w:hAnsi="Times New Roman"/>
          <w:szCs w:val="24"/>
        </w:rPr>
        <w:t xml:space="preserve">,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rsidR="004E08DC" w:rsidRPr="00421CA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функционала  электронной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rsidR="00510EA7" w:rsidRPr="00510EA7" w:rsidRDefault="00510EA7" w:rsidP="005C7969">
      <w:pPr>
        <w:pStyle w:val="3"/>
        <w:keepNext w:val="0"/>
        <w:numPr>
          <w:ilvl w:val="2"/>
          <w:numId w:val="40"/>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Заявки на  участие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rsidR="00B85F12" w:rsidRPr="000839C7" w:rsidRDefault="00B85F12" w:rsidP="005C7969">
      <w:pPr>
        <w:pStyle w:val="ab"/>
        <w:numPr>
          <w:ilvl w:val="2"/>
          <w:numId w:val="31"/>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rsidR="00B85F12" w:rsidRPr="000839C7" w:rsidRDefault="00B85F12" w:rsidP="00CB5FE1">
      <w:pPr>
        <w:pStyle w:val="ab"/>
        <w:numPr>
          <w:ilvl w:val="2"/>
          <w:numId w:val="32"/>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rsidR="00B85F12" w:rsidRPr="005B6CB3" w:rsidRDefault="00B85F12" w:rsidP="00CB5FE1">
      <w:pPr>
        <w:pStyle w:val="ab"/>
        <w:numPr>
          <w:ilvl w:val="2"/>
          <w:numId w:val="32"/>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rsidR="00B85F12" w:rsidRPr="000839C7" w:rsidRDefault="00B85F12" w:rsidP="00052BD6">
      <w:pPr>
        <w:pStyle w:val="10"/>
        <w:numPr>
          <w:ilvl w:val="0"/>
          <w:numId w:val="32"/>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lastRenderedPageBreak/>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rsidR="00B85F12" w:rsidRPr="000839C7" w:rsidRDefault="00B85F12" w:rsidP="00CB5FE1">
      <w:pPr>
        <w:pStyle w:val="ab"/>
        <w:numPr>
          <w:ilvl w:val="2"/>
          <w:numId w:val="33"/>
        </w:numPr>
        <w:tabs>
          <w:tab w:val="num" w:pos="1276"/>
        </w:tabs>
        <w:spacing w:before="120"/>
        <w:ind w:left="0" w:firstLine="567"/>
        <w:jc w:val="both"/>
        <w:rPr>
          <w:sz w:val="24"/>
          <w:szCs w:val="24"/>
        </w:rPr>
      </w:pPr>
      <w:bookmarkStart w:id="150" w:name="_Toc275078204"/>
      <w:r w:rsidRPr="000839C7">
        <w:rPr>
          <w:sz w:val="24"/>
          <w:szCs w:val="24"/>
        </w:rPr>
        <w:t xml:space="preserve"> </w:t>
      </w:r>
      <w:proofErr w:type="gramStart"/>
      <w:r w:rsidRPr="000839C7">
        <w:rPr>
          <w:sz w:val="24"/>
          <w:szCs w:val="24"/>
        </w:rPr>
        <w:t>В день, вовремя и в месте, указанные в документации о закупке</w:t>
      </w:r>
      <w:r w:rsidR="00052BD6">
        <w:rPr>
          <w:sz w:val="24"/>
          <w:szCs w:val="24"/>
        </w:rPr>
        <w:t xml:space="preserve"> и электронной торговой площадке</w:t>
      </w:r>
      <w:r w:rsidRPr="000839C7">
        <w:rPr>
          <w:sz w:val="24"/>
          <w:szCs w:val="24"/>
        </w:rPr>
        <w:t xml:space="preserve">, </w:t>
      </w:r>
      <w:r w:rsidR="00A12B8A">
        <w:rPr>
          <w:sz w:val="24"/>
          <w:szCs w:val="24"/>
        </w:rPr>
        <w:t xml:space="preserve"> осуществляется открытие доступа к поданным в форме электронных документов заявкам на участие в закупке.</w:t>
      </w:r>
      <w:proofErr w:type="gramEnd"/>
    </w:p>
    <w:p w:rsidR="00B85F12" w:rsidRPr="000839C7" w:rsidRDefault="00B85F12" w:rsidP="00CB5FE1">
      <w:pPr>
        <w:pStyle w:val="ab"/>
        <w:numPr>
          <w:ilvl w:val="2"/>
          <w:numId w:val="33"/>
        </w:numPr>
        <w:tabs>
          <w:tab w:val="num" w:pos="1276"/>
        </w:tabs>
        <w:spacing w:before="120"/>
        <w:ind w:left="0" w:firstLine="567"/>
        <w:jc w:val="both"/>
        <w:rPr>
          <w:sz w:val="24"/>
          <w:szCs w:val="24"/>
        </w:rPr>
      </w:pPr>
      <w:proofErr w:type="gramStart"/>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roofErr w:type="gramEnd"/>
    </w:p>
    <w:p w:rsidR="00B85F12" w:rsidRPr="000839C7" w:rsidRDefault="00B85F12" w:rsidP="00CB5FE1">
      <w:pPr>
        <w:pStyle w:val="ab"/>
        <w:numPr>
          <w:ilvl w:val="2"/>
          <w:numId w:val="33"/>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rsidR="00B85F12" w:rsidRPr="00A12B8A" w:rsidRDefault="00B85F12" w:rsidP="00CB5FE1">
      <w:pPr>
        <w:pStyle w:val="ab"/>
        <w:numPr>
          <w:ilvl w:val="2"/>
          <w:numId w:val="41"/>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proofErr w:type="gramStart"/>
      <w:r w:rsidR="00A12B8A">
        <w:rPr>
          <w:sz w:val="24"/>
          <w:szCs w:val="24"/>
        </w:rPr>
        <w:t>,</w:t>
      </w:r>
      <w:proofErr w:type="gramEnd"/>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rsidR="00B85F12" w:rsidRPr="000839C7" w:rsidRDefault="00B85F12" w:rsidP="00052BD6">
      <w:pPr>
        <w:pStyle w:val="10"/>
        <w:keepNext w:val="0"/>
        <w:numPr>
          <w:ilvl w:val="0"/>
          <w:numId w:val="32"/>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w:t>
      </w:r>
      <w:proofErr w:type="gramStart"/>
      <w:r w:rsidR="00B85F12" w:rsidRPr="000839C7">
        <w:rPr>
          <w:rStyle w:val="afffffff4"/>
          <w:sz w:val="24"/>
          <w:szCs w:val="24"/>
        </w:rPr>
        <w:t>предоставить участникам закупки возможность добровольно и открыто</w:t>
      </w:r>
      <w:proofErr w:type="gramEnd"/>
      <w:r w:rsidR="00B85F12" w:rsidRPr="000839C7">
        <w:rPr>
          <w:rStyle w:val="afffffff4"/>
          <w:sz w:val="24"/>
          <w:szCs w:val="24"/>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70" w:name="_Toc366896152"/>
      <w:bookmarkStart w:id="171" w:name="_Toc275078210"/>
      <w:bookmarkEnd w:id="168"/>
      <w:bookmarkEnd w:id="169"/>
    </w:p>
    <w:p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средств  ЭТП.</w:t>
      </w:r>
    </w:p>
    <w:p w:rsidR="00B85F12" w:rsidRPr="000839C7" w:rsidRDefault="00B85F12" w:rsidP="00CB5FE1">
      <w:pPr>
        <w:pStyle w:val="2"/>
        <w:keepNext w:val="0"/>
        <w:numPr>
          <w:ilvl w:val="2"/>
          <w:numId w:val="35"/>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76" w:name="_Toc366896156"/>
      <w:bookmarkStart w:id="177" w:name="_Toc275078213"/>
      <w:bookmarkEnd w:id="174"/>
      <w:bookmarkEnd w:id="175"/>
    </w:p>
    <w:p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Цены, полученные в ходе переговоров, оформляются протоколом, который подписывается членами Комиссии по </w:t>
      </w:r>
      <w:proofErr w:type="gramStart"/>
      <w:r w:rsidRPr="000839C7">
        <w:rPr>
          <w:b w:val="0"/>
          <w:sz w:val="24"/>
          <w:szCs w:val="24"/>
        </w:rPr>
        <w:t>закупкам</w:t>
      </w:r>
      <w:proofErr w:type="gramEnd"/>
      <w:r w:rsidRPr="000839C7">
        <w:rPr>
          <w:b w:val="0"/>
          <w:sz w:val="24"/>
          <w:szCs w:val="24"/>
        </w:rPr>
        <w:t xml:space="preserve"> и считаются окончательными для каждого из участников этой процедуры.</w:t>
      </w:r>
      <w:bookmarkStart w:id="178" w:name="_Toc366896157"/>
      <w:bookmarkStart w:id="179" w:name="_Toc275078214"/>
      <w:bookmarkEnd w:id="176"/>
      <w:bookmarkEnd w:id="177"/>
    </w:p>
    <w:p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rsidR="00B85F12" w:rsidRPr="000839C7" w:rsidRDefault="00B85F12" w:rsidP="00CB5FE1">
      <w:pPr>
        <w:pStyle w:val="ab"/>
        <w:numPr>
          <w:ilvl w:val="1"/>
          <w:numId w:val="35"/>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839C7">
        <w:rPr>
          <w:sz w:val="24"/>
          <w:szCs w:val="24"/>
        </w:rPr>
        <w:t xml:space="preserve">Протокол должен содержать сведения об участниках закупки, подавших заявки на участие в закупке, решение о допуске </w:t>
      </w:r>
      <w:r w:rsidRPr="000839C7">
        <w:rPr>
          <w:sz w:val="24"/>
          <w:szCs w:val="24"/>
        </w:rPr>
        <w:lastRenderedPageBreak/>
        <w:t>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839C7">
        <w:rPr>
          <w:sz w:val="24"/>
          <w:szCs w:val="24"/>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3B3FCC">
      <w:pPr>
        <w:pStyle w:val="2"/>
        <w:keepNext w:val="0"/>
        <w:numPr>
          <w:ilvl w:val="1"/>
          <w:numId w:val="6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rsidR="00B85F12" w:rsidRPr="000839C7" w:rsidRDefault="003B3FCC" w:rsidP="00B85F1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194" w:name="_Toc123405485"/>
      <w:bookmarkStart w:id="195" w:name="_Toc166101211"/>
      <w:bookmarkEnd w:id="191"/>
      <w:bookmarkEnd w:id="192"/>
      <w:bookmarkEnd w:id="193"/>
      <w:r w:rsidR="00792D7F">
        <w:rPr>
          <w:rFonts w:ascii="Times New Roman" w:hAnsi="Times New Roman"/>
          <w:b w:val="0"/>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w:t>
      </w:r>
      <w:r w:rsidR="002335AC">
        <w:rPr>
          <w:rFonts w:ascii="Times New Roman" w:hAnsi="Times New Roman"/>
          <w:b w:val="0"/>
          <w:szCs w:val="24"/>
        </w:rPr>
        <w:t xml:space="preserve">лектронной торговой площадке  </w:t>
      </w:r>
      <w:r w:rsidR="002335AC" w:rsidRPr="002335AC">
        <w:rPr>
          <w:rFonts w:ascii="Times New Roman" w:hAnsi="Times New Roman"/>
          <w:b w:val="0"/>
          <w:szCs w:val="24"/>
        </w:rPr>
        <w:t>не позднее чем через три дня со дня подписания</w:t>
      </w:r>
      <w:r w:rsidR="002335AC">
        <w:rPr>
          <w:rFonts w:ascii="Times New Roman" w:hAnsi="Times New Roman"/>
          <w:b w:val="0"/>
          <w:szCs w:val="24"/>
        </w:rPr>
        <w:t>.</w:t>
      </w:r>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196" w:name="_Toc287458787"/>
      <w:bookmarkStart w:id="197" w:name="_Toc366896167"/>
      <w:bookmarkStart w:id="198" w:name="_Toc275078225"/>
      <w:bookmarkStart w:id="199" w:name="_Toc123405488"/>
      <w:bookmarkEnd w:id="194"/>
      <w:bookmarkEnd w:id="195"/>
      <w:r w:rsidRPr="000839C7">
        <w:rPr>
          <w:sz w:val="24"/>
          <w:szCs w:val="24"/>
        </w:rPr>
        <w:t xml:space="preserve">ЗАКЛЮЧЕНИЕ ДОГОВОРА ПО РЕЗУЛЬТАТАМ ПРОВЕДЕНИЯ </w:t>
      </w:r>
      <w:bookmarkEnd w:id="196"/>
      <w:r w:rsidRPr="000839C7">
        <w:rPr>
          <w:sz w:val="24"/>
          <w:szCs w:val="24"/>
        </w:rPr>
        <w:t>ЗАКУПКИ</w:t>
      </w:r>
      <w:bookmarkEnd w:id="197"/>
      <w:bookmarkEnd w:id="198"/>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00" w:name="_Ref119429973"/>
      <w:bookmarkStart w:id="201" w:name="_Toc123405486"/>
      <w:bookmarkStart w:id="202" w:name="_Toc235857935"/>
      <w:bookmarkStart w:id="203" w:name="_Toc235858365"/>
      <w:bookmarkStart w:id="204" w:name="_Toc287458788"/>
      <w:bookmarkStart w:id="205" w:name="_Toc366896168"/>
      <w:bookmarkStart w:id="206" w:name="_Toc275078226"/>
      <w:r w:rsidRPr="000839C7">
        <w:rPr>
          <w:sz w:val="24"/>
          <w:szCs w:val="24"/>
        </w:rPr>
        <w:t xml:space="preserve">Срок заключения </w:t>
      </w:r>
      <w:bookmarkEnd w:id="200"/>
      <w:bookmarkEnd w:id="201"/>
      <w:r w:rsidRPr="000839C7">
        <w:rPr>
          <w:sz w:val="24"/>
          <w:szCs w:val="24"/>
        </w:rPr>
        <w:t>договора</w:t>
      </w:r>
      <w:bookmarkEnd w:id="202"/>
      <w:bookmarkEnd w:id="203"/>
      <w:bookmarkEnd w:id="204"/>
      <w:bookmarkEnd w:id="205"/>
      <w:bookmarkEnd w:id="206"/>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7" w:name="_Ref166644071"/>
      <w:bookmarkStart w:id="208" w:name="_Toc275078227"/>
      <w:bookmarkStart w:id="209" w:name="_Ref125999456"/>
      <w:r w:rsidRPr="000839C7">
        <w:rPr>
          <w:rFonts w:ascii="Times New Roman" w:hAnsi="Times New Roman"/>
          <w:b w:val="0"/>
          <w:szCs w:val="24"/>
        </w:rPr>
        <w:t xml:space="preserve">7.1.1. С победителем закупки будет заключен договор </w:t>
      </w:r>
      <w:bookmarkEnd w:id="207"/>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8"/>
    </w:p>
    <w:p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10" w:name="_Toc235857936"/>
      <w:bookmarkStart w:id="211" w:name="_Toc235858366"/>
      <w:bookmarkStart w:id="212" w:name="_Toc287458789"/>
      <w:bookmarkStart w:id="213" w:name="_Toc366896169"/>
      <w:bookmarkStart w:id="214" w:name="_Toc275078228"/>
      <w:bookmarkEnd w:id="209"/>
      <w:r w:rsidRPr="000839C7">
        <w:rPr>
          <w:sz w:val="24"/>
          <w:szCs w:val="24"/>
        </w:rPr>
        <w:t>Порядок заключения договора</w:t>
      </w:r>
      <w:bookmarkEnd w:id="210"/>
      <w:bookmarkEnd w:id="211"/>
      <w:bookmarkEnd w:id="212"/>
      <w:bookmarkEnd w:id="213"/>
      <w:bookmarkEnd w:id="214"/>
    </w:p>
    <w:p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proofErr w:type="gramStart"/>
      <w:r w:rsidRPr="006F3468">
        <w:rPr>
          <w:rFonts w:eastAsia="Calibri"/>
          <w:sz w:val="24"/>
          <w:szCs w:val="24"/>
          <w:lang w:eastAsia="ar-SA"/>
        </w:rPr>
        <w:t xml:space="preserve"> Д</w:t>
      </w:r>
      <w:proofErr w:type="gramEnd"/>
      <w:r w:rsidRPr="006F3468">
        <w:rPr>
          <w:rFonts w:eastAsia="Calibri"/>
          <w:sz w:val="24"/>
          <w:szCs w:val="24"/>
          <w:lang w:eastAsia="ar-SA"/>
        </w:rPr>
        <w:t>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proofErr w:type="gramStart"/>
      <w:r w:rsidR="006F3468">
        <w:rPr>
          <w:rFonts w:eastAsia="Calibri"/>
          <w:sz w:val="24"/>
          <w:szCs w:val="24"/>
          <w:lang w:eastAsia="ar-SA"/>
        </w:rPr>
        <w:t>7.2</w:t>
      </w:r>
      <w:r w:rsidR="006F3468" w:rsidRPr="006F3468">
        <w:rPr>
          <w:rFonts w:eastAsia="Calibri"/>
          <w:sz w:val="24"/>
          <w:szCs w:val="24"/>
          <w:lang w:eastAsia="ar-SA"/>
        </w:rPr>
        <w:t>.4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w:t>
      </w:r>
      <w:proofErr w:type="gramEnd"/>
      <w:r w:rsidR="006F3468" w:rsidRPr="006F3468">
        <w:rPr>
          <w:rFonts w:eastAsia="Calibri"/>
          <w:sz w:val="24"/>
          <w:szCs w:val="24"/>
          <w:lang w:eastAsia="ar-SA"/>
        </w:rPr>
        <w:t xml:space="preserve">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w:t>
      </w:r>
      <w:proofErr w:type="gramStart"/>
      <w:r w:rsidR="006F3468" w:rsidRPr="006F3468">
        <w:rPr>
          <w:rFonts w:eastAsia="Calibri"/>
          <w:sz w:val="24"/>
          <w:szCs w:val="24"/>
          <w:lang w:eastAsia="ar-SA"/>
        </w:rPr>
        <w:t>и(</w:t>
      </w:r>
      <w:proofErr w:type="gramEnd"/>
      <w:r w:rsidR="006F3468" w:rsidRPr="006F3468">
        <w:rPr>
          <w:rFonts w:eastAsia="Calibri"/>
          <w:sz w:val="24"/>
          <w:szCs w:val="24"/>
          <w:lang w:eastAsia="ar-SA"/>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006F3468" w:rsidRPr="006F3468">
        <w:rPr>
          <w:rFonts w:eastAsia="Calibri"/>
          <w:sz w:val="24"/>
          <w:szCs w:val="24"/>
          <w:lang w:eastAsia="ar-SA"/>
        </w:rPr>
        <w:t>аффилированности</w:t>
      </w:r>
      <w:proofErr w:type="spellEnd"/>
      <w:r w:rsidR="006F3468" w:rsidRPr="006F3468">
        <w:rPr>
          <w:rFonts w:eastAsia="Calibri"/>
          <w:sz w:val="24"/>
          <w:szCs w:val="24"/>
          <w:lang w:eastAsia="ar-SA"/>
        </w:rPr>
        <w:t xml:space="preserve"> участника закупки с организатором закупки.   </w:t>
      </w:r>
    </w:p>
    <w:p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w:t>
      </w:r>
      <w:proofErr w:type="gramStart"/>
      <w:r w:rsidR="006F3468" w:rsidRPr="006F3468">
        <w:rPr>
          <w:rFonts w:eastAsia="Calibri"/>
          <w:sz w:val="24"/>
          <w:szCs w:val="24"/>
          <w:lang w:eastAsia="ar-SA"/>
        </w:rPr>
        <w:t xml:space="preserve"> В</w:t>
      </w:r>
      <w:proofErr w:type="gramEnd"/>
      <w:r w:rsidR="006F3468" w:rsidRPr="006F3468">
        <w:rPr>
          <w:rFonts w:eastAsia="Calibri"/>
          <w:sz w:val="24"/>
          <w:szCs w:val="24"/>
          <w:lang w:eastAsia="ar-SA"/>
        </w:rPr>
        <w:t xml:space="preserve">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w:t>
      </w:r>
      <w:proofErr w:type="gramStart"/>
      <w:r w:rsidR="006F3468" w:rsidRPr="006F3468">
        <w:rPr>
          <w:rFonts w:eastAsia="Calibri"/>
          <w:bCs/>
          <w:sz w:val="24"/>
          <w:szCs w:val="24"/>
          <w:lang w:eastAsia="ar-SA"/>
        </w:rPr>
        <w:t xml:space="preserve"> В</w:t>
      </w:r>
      <w:proofErr w:type="gramEnd"/>
      <w:r w:rsidR="006F3468" w:rsidRPr="006F3468">
        <w:rPr>
          <w:rFonts w:eastAsia="Calibri"/>
          <w:bCs/>
          <w:sz w:val="24"/>
          <w:szCs w:val="24"/>
          <w:lang w:eastAsia="ar-SA"/>
        </w:rPr>
        <w:t xml:space="preserve">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lastRenderedPageBreak/>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w:t>
      </w:r>
      <w:proofErr w:type="gramStart"/>
      <w:r w:rsidR="006F3468" w:rsidRPr="006F3468">
        <w:rPr>
          <w:rFonts w:eastAsia="Calibri"/>
          <w:bCs/>
          <w:sz w:val="24"/>
          <w:szCs w:val="24"/>
          <w:lang w:eastAsia="ar-SA"/>
        </w:rPr>
        <w:t>заключенного</w:t>
      </w:r>
      <w:proofErr w:type="gramEnd"/>
      <w:r w:rsidR="006F3468" w:rsidRPr="006F3468">
        <w:rPr>
          <w:rFonts w:eastAsia="Calibri"/>
          <w:bCs/>
          <w:sz w:val="24"/>
          <w:szCs w:val="24"/>
          <w:lang w:eastAsia="ar-SA"/>
        </w:rPr>
        <w:t xml:space="preserve"> как посредством конкурентных процедур, так и прямых закупок)   вправе изменить:</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proofErr w:type="gramStart"/>
      <w:r w:rsidR="006F3468" w:rsidRPr="006F3468">
        <w:rPr>
          <w:rFonts w:eastAsia="Calibri"/>
          <w:bCs/>
          <w:sz w:val="24"/>
          <w:szCs w:val="24"/>
          <w:lang w:eastAsia="ar-SA"/>
        </w:rPr>
        <w:t xml:space="preserve"> П</w:t>
      </w:r>
      <w:proofErr w:type="gramEnd"/>
      <w:r w:rsidR="006F3468" w:rsidRPr="006F3468">
        <w:rPr>
          <w:rFonts w:eastAsia="Calibri"/>
          <w:bCs/>
          <w:sz w:val="24"/>
          <w:szCs w:val="24"/>
          <w:lang w:eastAsia="ar-SA"/>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F3468" w:rsidRPr="00B23564" w:rsidRDefault="007E56F8" w:rsidP="006E7C27">
      <w:pPr>
        <w:pStyle w:val="ab"/>
        <w:numPr>
          <w:ilvl w:val="2"/>
          <w:numId w:val="59"/>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rsidR="006F3468" w:rsidRPr="006F3468" w:rsidRDefault="006F3468" w:rsidP="007E56F8">
      <w:pPr>
        <w:pStyle w:val="ab"/>
        <w:numPr>
          <w:ilvl w:val="2"/>
          <w:numId w:val="59"/>
        </w:numPr>
        <w:tabs>
          <w:tab w:val="left" w:pos="-142"/>
          <w:tab w:val="left" w:pos="0"/>
        </w:tabs>
        <w:autoSpaceDE w:val="0"/>
        <w:autoSpaceDN w:val="0"/>
        <w:adjustRightInd w:val="0"/>
        <w:spacing w:line="288" w:lineRule="auto"/>
        <w:ind w:left="0" w:firstLine="567"/>
        <w:jc w:val="both"/>
        <w:rPr>
          <w:color w:val="000000"/>
          <w:sz w:val="24"/>
          <w:szCs w:val="24"/>
        </w:rPr>
      </w:pPr>
      <w:proofErr w:type="gramStart"/>
      <w:r w:rsidRPr="006F3468">
        <w:rPr>
          <w:color w:val="000000"/>
          <w:sz w:val="24"/>
          <w:szCs w:val="24"/>
        </w:rPr>
        <w:t>Договор</w:t>
      </w:r>
      <w:proofErr w:type="gramEnd"/>
      <w:r w:rsidRPr="006F3468">
        <w:rPr>
          <w:color w:val="000000"/>
          <w:sz w:val="24"/>
          <w:szCs w:val="24"/>
        </w:rPr>
        <w:t xml:space="preserve">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Заказчик вправе отказаться от заключения договора  по результатам процедуры закупки   в случаях:</w:t>
      </w:r>
    </w:p>
    <w:p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rsidR="006F3468" w:rsidRPr="006F3468" w:rsidRDefault="006F3468" w:rsidP="006F3468"/>
    <w:bookmarkEnd w:id="21"/>
    <w:bookmarkEnd w:id="199"/>
    <w:p w:rsidR="005767F6" w:rsidRPr="000839C7" w:rsidRDefault="005767F6" w:rsidP="00CB5FE1">
      <w:pPr>
        <w:pStyle w:val="10"/>
        <w:keepNext w:val="0"/>
        <w:pageBreakBefore/>
        <w:numPr>
          <w:ilvl w:val="0"/>
          <w:numId w:val="46"/>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rsidR="005767F6" w:rsidRPr="000839C7" w:rsidRDefault="005767F6" w:rsidP="005767F6">
      <w:pPr>
        <w:pStyle w:val="3"/>
        <w:keepNext w:val="0"/>
        <w:spacing w:before="60"/>
        <w:rPr>
          <w:rFonts w:ascii="Times New Roman" w:hAnsi="Times New Roman"/>
          <w:b w:val="0"/>
          <w:szCs w:val="24"/>
        </w:rPr>
      </w:pPr>
      <w:bookmarkStart w:id="215"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5"/>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5767F6" w:rsidRPr="000839C7" w:rsidTr="00FD6A9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16"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D6A9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7"/>
            <w:bookmarkStart w:id="218" w:name="_Ref166267282"/>
            <w:r w:rsidRPr="000839C7">
              <w:rPr>
                <w:rFonts w:ascii="Times New Roman" w:hAnsi="Times New Roman"/>
                <w:b w:val="0"/>
                <w:szCs w:val="24"/>
              </w:rPr>
              <w:t>8.1.</w:t>
            </w:r>
            <w:bookmarkEnd w:id="217"/>
          </w:p>
          <w:bookmarkEnd w:id="218"/>
          <w:p w:rsidR="005767F6" w:rsidRPr="000839C7" w:rsidRDefault="005767F6" w:rsidP="00FD6A97">
            <w:pPr>
              <w:pStyle w:val="3"/>
              <w:keepNext w:val="0"/>
              <w:spacing w:before="0" w:after="0" w:line="264" w:lineRule="auto"/>
              <w:jc w:val="center"/>
              <w:rPr>
                <w:rFonts w:ascii="Times New Roman" w:hAnsi="Times New Roman"/>
                <w:b w:val="0"/>
                <w:szCs w:val="24"/>
              </w:rPr>
            </w:pPr>
          </w:p>
          <w:p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rsidTr="00FD6A9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38"/>
            <w:r w:rsidRPr="000839C7">
              <w:rPr>
                <w:rFonts w:ascii="Times New Roman" w:hAnsi="Times New Roman"/>
                <w:b w:val="0"/>
                <w:szCs w:val="24"/>
              </w:rPr>
              <w:t>8.2.</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w:t>
            </w:r>
            <w:r w:rsidR="00EB1C4A" w:rsidRPr="00EB1C4A">
              <w:rPr>
                <w:sz w:val="24"/>
                <w:szCs w:val="24"/>
              </w:rPr>
              <w:t>101000</w:t>
            </w:r>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пропусков  - сотрудники </w:t>
            </w:r>
            <w:proofErr w:type="spellStart"/>
            <w:r w:rsidRPr="000839C7">
              <w:rPr>
                <w:sz w:val="24"/>
                <w:szCs w:val="24"/>
              </w:rPr>
              <w:t>ресепшн</w:t>
            </w:r>
            <w:proofErr w:type="spellEnd"/>
            <w:r w:rsidRPr="000839C7">
              <w:rPr>
                <w:sz w:val="24"/>
                <w:szCs w:val="24"/>
              </w:rPr>
              <w:t xml:space="preserve"> (+7 495 258 88 77)</w:t>
            </w:r>
          </w:p>
          <w:p w:rsidR="005767F6" w:rsidRPr="000839C7" w:rsidRDefault="005767F6" w:rsidP="00FD6A97">
            <w:pPr>
              <w:spacing w:line="264" w:lineRule="auto"/>
              <w:ind w:right="113"/>
              <w:jc w:val="both"/>
              <w:rPr>
                <w:sz w:val="24"/>
                <w:szCs w:val="24"/>
              </w:rPr>
            </w:pPr>
            <w:r w:rsidRPr="000839C7">
              <w:rPr>
                <w:sz w:val="24"/>
                <w:szCs w:val="24"/>
              </w:rPr>
              <w:t>Факс: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0"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1" w:history="1">
              <w:r w:rsidRPr="000839C7">
                <w:rPr>
                  <w:rStyle w:val="affa"/>
                  <w:sz w:val="24"/>
                  <w:szCs w:val="24"/>
                </w:rPr>
                <w:t>www.iidf.ru</w:t>
              </w:r>
            </w:hyperlink>
            <w:r w:rsidRPr="000839C7">
              <w:rPr>
                <w:sz w:val="24"/>
                <w:szCs w:val="24"/>
              </w:rPr>
              <w:t>.</w:t>
            </w:r>
          </w:p>
          <w:p w:rsidR="00B828DD" w:rsidRPr="000839C7" w:rsidRDefault="00B828DD" w:rsidP="00FD6A97">
            <w:pPr>
              <w:spacing w:line="264" w:lineRule="auto"/>
              <w:ind w:right="113"/>
              <w:jc w:val="both"/>
              <w:rPr>
                <w:b/>
                <w:iCs/>
                <w:spacing w:val="1"/>
                <w:sz w:val="24"/>
                <w:szCs w:val="24"/>
              </w:rPr>
            </w:pPr>
            <w:r>
              <w:rPr>
                <w:sz w:val="24"/>
                <w:szCs w:val="24"/>
              </w:rPr>
              <w:t>Сайт электронной торговой площадки:</w:t>
            </w:r>
            <w:r w:rsidR="00EF0165">
              <w:rPr>
                <w:sz w:val="24"/>
                <w:szCs w:val="24"/>
              </w:rPr>
              <w:t xml:space="preserve"> </w:t>
            </w:r>
            <w:hyperlink r:id="rId12" w:history="1">
              <w:r w:rsidR="00D65099" w:rsidRPr="005E0077">
                <w:rPr>
                  <w:rStyle w:val="affa"/>
                  <w:sz w:val="24"/>
                  <w:szCs w:val="24"/>
                </w:rPr>
                <w:t>https://www.setonline.ru/</w:t>
              </w:r>
            </w:hyperlink>
          </w:p>
        </w:tc>
      </w:tr>
      <w:tr w:rsidR="005767F6" w:rsidRPr="000839C7" w:rsidTr="00FD6A9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39"/>
            <w:r w:rsidRPr="000839C7">
              <w:rPr>
                <w:rFonts w:ascii="Times New Roman" w:hAnsi="Times New Roman"/>
                <w:b w:val="0"/>
                <w:szCs w:val="24"/>
              </w:rPr>
              <w:t>8.3.</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sidR="00EE673F">
              <w:rPr>
                <w:sz w:val="24"/>
                <w:szCs w:val="24"/>
              </w:rPr>
              <w:t xml:space="preserve"> на оказание  услуг</w:t>
            </w:r>
            <w:r w:rsidR="00EE673F" w:rsidRPr="00EE673F">
              <w:rPr>
                <w:sz w:val="24"/>
                <w:szCs w:val="24"/>
              </w:rPr>
              <w:t xml:space="preserve"> по</w:t>
            </w:r>
            <w:r w:rsidR="009B1030">
              <w:rPr>
                <w:sz w:val="24"/>
                <w:szCs w:val="24"/>
              </w:rPr>
              <w:t xml:space="preserve"> </w:t>
            </w:r>
            <w:r w:rsidR="0089024B">
              <w:rPr>
                <w:sz w:val="24"/>
                <w:szCs w:val="24"/>
              </w:rPr>
              <w:t xml:space="preserve">развитию и </w:t>
            </w:r>
            <w:r w:rsidR="0089660D">
              <w:rPr>
                <w:sz w:val="24"/>
                <w:szCs w:val="24"/>
              </w:rPr>
              <w:t>технической поддержке</w:t>
            </w:r>
            <w:r w:rsidR="009B1030">
              <w:rPr>
                <w:sz w:val="24"/>
                <w:szCs w:val="24"/>
              </w:rPr>
              <w:t xml:space="preserve"> </w:t>
            </w:r>
            <w:r w:rsidR="00863A88">
              <w:rPr>
                <w:sz w:val="24"/>
                <w:szCs w:val="24"/>
              </w:rPr>
              <w:t>интернет-</w:t>
            </w:r>
            <w:r w:rsidR="00EB1C4A">
              <w:rPr>
                <w:sz w:val="24"/>
                <w:szCs w:val="24"/>
              </w:rPr>
              <w:t xml:space="preserve">сайта </w:t>
            </w:r>
            <w:proofErr w:type="spellStart"/>
            <w:r w:rsidR="00EB1C4A">
              <w:rPr>
                <w:sz w:val="24"/>
                <w:szCs w:val="24"/>
                <w:lang w:val="en-US"/>
              </w:rPr>
              <w:t>edu</w:t>
            </w:r>
            <w:proofErr w:type="spellEnd"/>
            <w:r w:rsidR="00EB1C4A" w:rsidRPr="00EB1C4A">
              <w:rPr>
                <w:sz w:val="24"/>
                <w:szCs w:val="24"/>
              </w:rPr>
              <w:t>.</w:t>
            </w:r>
            <w:proofErr w:type="spellStart"/>
            <w:r w:rsidR="00EB1C4A">
              <w:rPr>
                <w:sz w:val="24"/>
                <w:szCs w:val="24"/>
                <w:lang w:val="en-US"/>
              </w:rPr>
              <w:t>iidf</w:t>
            </w:r>
            <w:proofErr w:type="spellEnd"/>
            <w:r w:rsidR="00EB1C4A" w:rsidRPr="00EB1C4A">
              <w:rPr>
                <w:sz w:val="24"/>
                <w:szCs w:val="24"/>
              </w:rPr>
              <w:t>.</w:t>
            </w:r>
            <w:proofErr w:type="spellStart"/>
            <w:r w:rsidR="00EB1C4A">
              <w:rPr>
                <w:sz w:val="24"/>
                <w:szCs w:val="24"/>
                <w:lang w:val="en-US"/>
              </w:rPr>
              <w:t>ru</w:t>
            </w:r>
            <w:proofErr w:type="spellEnd"/>
            <w:r w:rsidR="00863A88">
              <w:rPr>
                <w:sz w:val="24"/>
                <w:szCs w:val="24"/>
              </w:rPr>
              <w:t xml:space="preserve"> в объеме 430 </w:t>
            </w:r>
            <w:r w:rsidR="00642316">
              <w:rPr>
                <w:sz w:val="24"/>
                <w:szCs w:val="24"/>
              </w:rPr>
              <w:t xml:space="preserve">(Четыреста тридцать) </w:t>
            </w:r>
            <w:r w:rsidR="00863A88">
              <w:rPr>
                <w:sz w:val="24"/>
                <w:szCs w:val="24"/>
              </w:rPr>
              <w:t>часов.</w:t>
            </w:r>
          </w:p>
          <w:p w:rsidR="005767F6" w:rsidRPr="000839C7" w:rsidRDefault="005767F6" w:rsidP="00FD6A97">
            <w:pPr>
              <w:tabs>
                <w:tab w:val="left" w:pos="142"/>
              </w:tabs>
              <w:spacing w:after="200"/>
              <w:ind w:right="113"/>
              <w:jc w:val="both"/>
              <w:rPr>
                <w:b/>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0"/>
            <w:r w:rsidRPr="000839C7">
              <w:rPr>
                <w:rFonts w:ascii="Times New Roman" w:hAnsi="Times New Roman"/>
                <w:b w:val="0"/>
                <w:szCs w:val="24"/>
              </w:rPr>
              <w:t>8.4.</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right="113" w:firstLine="0"/>
              <w:jc w:val="both"/>
              <w:rPr>
                <w:rFonts w:ascii="Times New Roman" w:hAnsi="Times New Roman" w:cs="Times New Roman"/>
                <w:sz w:val="24"/>
                <w:szCs w:val="24"/>
                <w:lang w:val="en-US"/>
              </w:rPr>
            </w:pPr>
            <w:r>
              <w:rPr>
                <w:rFonts w:ascii="Times New Roman" w:hAnsi="Times New Roman" w:cs="Times New Roman"/>
                <w:sz w:val="24"/>
                <w:szCs w:val="24"/>
              </w:rPr>
              <w:t>ЭТП</w:t>
            </w:r>
            <w:r w:rsidR="005F3BDE" w:rsidRPr="005F3BDE">
              <w:rPr>
                <w:rFonts w:ascii="Times New Roman" w:hAnsi="Times New Roman" w:cs="Times New Roman"/>
                <w:sz w:val="24"/>
                <w:szCs w:val="24"/>
                <w:lang w:val="en-US"/>
              </w:rPr>
              <w:t xml:space="preserve"> </w:t>
            </w:r>
            <w:proofErr w:type="spellStart"/>
            <w:r w:rsidR="00DA343E">
              <w:rPr>
                <w:rFonts w:ascii="Times New Roman" w:hAnsi="Times New Roman" w:cs="Times New Roman"/>
                <w:sz w:val="24"/>
                <w:szCs w:val="24"/>
                <w:lang w:val="en-US"/>
              </w:rPr>
              <w:t>Setonline</w:t>
            </w:r>
            <w:proofErr w:type="spellEnd"/>
            <w:r w:rsidR="00DA343E" w:rsidRPr="00CD095D">
              <w:rPr>
                <w:rFonts w:ascii="Times New Roman" w:hAnsi="Times New Roman" w:cs="Times New Roman"/>
                <w:sz w:val="24"/>
                <w:szCs w:val="24"/>
                <w:lang w:val="en-US"/>
              </w:rPr>
              <w:t xml:space="preserve">:  </w:t>
            </w:r>
            <w:hyperlink r:id="rId13" w:history="1">
              <w:r w:rsidR="00DA343E" w:rsidRPr="00CD095D">
                <w:rPr>
                  <w:rStyle w:val="affa"/>
                  <w:rFonts w:ascii="Times New Roman" w:hAnsi="Times New Roman"/>
                  <w:sz w:val="24"/>
                  <w:szCs w:val="24"/>
                  <w:lang w:val="en-US"/>
                </w:rPr>
                <w:t>https://www.setonline.ru/</w:t>
              </w:r>
            </w:hyperlink>
          </w:p>
          <w:p w:rsidR="00CD095D" w:rsidRPr="00CD095D" w:rsidRDefault="00CD095D" w:rsidP="00CD095D">
            <w:pPr>
              <w:pStyle w:val="ConsPlusNorma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w:t>
            </w:r>
            <w:r w:rsidRPr="00CD095D">
              <w:rPr>
                <w:rFonts w:ascii="Times New Roman" w:hAnsi="Times New Roman" w:cs="Times New Roman"/>
                <w:sz w:val="24"/>
                <w:szCs w:val="24"/>
              </w:rPr>
              <w:t>Общество с ограниченной ответственностью «СЭТОНЛАЙН»</w:t>
            </w:r>
            <w:r w:rsidR="00693126">
              <w:rPr>
                <w:rFonts w:ascii="Times New Roman" w:hAnsi="Times New Roman" w:cs="Times New Roman"/>
                <w:sz w:val="24"/>
                <w:szCs w:val="24"/>
              </w:rPr>
              <w:t>)</w:t>
            </w: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r w:rsidRPr="00CD095D">
              <w:rPr>
                <w:rFonts w:ascii="Times New Roman" w:hAnsi="Times New Roman" w:cs="Times New Roman"/>
                <w:sz w:val="24"/>
                <w:szCs w:val="24"/>
              </w:rPr>
              <w:t>Краткое наименование организации: ООО «СЭТ»</w:t>
            </w:r>
          </w:p>
        </w:tc>
      </w:tr>
      <w:tr w:rsidR="005767F6" w:rsidRPr="000839C7" w:rsidTr="00FD6A9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1"/>
            <w:r w:rsidRPr="000839C7">
              <w:rPr>
                <w:rFonts w:ascii="Times New Roman" w:hAnsi="Times New Roman"/>
                <w:b w:val="0"/>
                <w:szCs w:val="24"/>
              </w:rPr>
              <w:t>8.5.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C30B4">
            <w:pPr>
              <w:keepNext/>
              <w:keepLines/>
              <w:widowControl w:val="0"/>
              <w:suppressLineNumbers/>
              <w:suppressAutoHyphens/>
              <w:ind w:right="113"/>
              <w:jc w:val="both"/>
              <w:rPr>
                <w:rFonts w:eastAsiaTheme="minorHAnsi"/>
                <w:sz w:val="24"/>
                <w:szCs w:val="24"/>
                <w:lang w:eastAsia="en-US"/>
              </w:rPr>
            </w:pPr>
            <w:bookmarkStart w:id="223" w:name="_Toc275177222"/>
            <w:bookmarkStart w:id="224" w:name="_Toc292372134"/>
            <w:bookmarkStart w:id="225" w:name="_Toc321331733"/>
            <w:r w:rsidRPr="000839C7">
              <w:rPr>
                <w:b/>
                <w:sz w:val="24"/>
                <w:szCs w:val="24"/>
              </w:rPr>
              <w:t xml:space="preserve">Наименование, количество и место поставки товаров (выполнения работ, оказания услуг): </w:t>
            </w:r>
            <w:bookmarkEnd w:id="223"/>
            <w:bookmarkEnd w:id="224"/>
            <w:bookmarkEnd w:id="225"/>
            <w:r w:rsidR="00FC30B4">
              <w:rPr>
                <w:rFonts w:eastAsiaTheme="minorHAnsi"/>
                <w:sz w:val="24"/>
                <w:szCs w:val="24"/>
                <w:lang w:eastAsia="en-US"/>
              </w:rPr>
              <w:t xml:space="preserve">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sidR="00FC30B4">
              <w:rPr>
                <w:rFonts w:eastAsiaTheme="minorHAnsi"/>
                <w:color w:val="0070C0"/>
                <w:sz w:val="24"/>
                <w:szCs w:val="24"/>
                <w:lang w:eastAsia="en-US"/>
              </w:rPr>
              <w:t>edu.iidf.ru</w:t>
            </w:r>
            <w:r w:rsidR="00FC30B4">
              <w:rPr>
                <w:rFonts w:eastAsiaTheme="minorHAnsi"/>
                <w:sz w:val="24"/>
                <w:szCs w:val="24"/>
                <w:lang w:eastAsia="en-US"/>
              </w:rPr>
              <w:t xml:space="preserve">, расположенном в </w:t>
            </w:r>
            <w:proofErr w:type="gramStart"/>
            <w:r w:rsidR="00FC30B4">
              <w:rPr>
                <w:rFonts w:eastAsiaTheme="minorHAnsi"/>
                <w:sz w:val="24"/>
                <w:szCs w:val="24"/>
                <w:lang w:eastAsia="en-US"/>
              </w:rPr>
              <w:t>дата-центре</w:t>
            </w:r>
            <w:proofErr w:type="gramEnd"/>
            <w:r w:rsidR="00FC30B4">
              <w:rPr>
                <w:rFonts w:eastAsiaTheme="minorHAnsi"/>
                <w:sz w:val="24"/>
                <w:szCs w:val="24"/>
                <w:lang w:eastAsia="en-US"/>
              </w:rPr>
              <w:t xml:space="preserve"> Заказчика или в любом другом дата-центре, на усмотрение Заказчика</w:t>
            </w:r>
            <w:r w:rsidR="00523E88">
              <w:rPr>
                <w:rFonts w:eastAsiaTheme="minorHAnsi"/>
                <w:sz w:val="24"/>
                <w:szCs w:val="24"/>
                <w:lang w:eastAsia="en-US"/>
              </w:rPr>
              <w:t>.</w:t>
            </w:r>
          </w:p>
          <w:p w:rsidR="00523E88" w:rsidRPr="00523E88" w:rsidRDefault="00523E88" w:rsidP="00523E88">
            <w:pPr>
              <w:keepNext/>
              <w:keepLines/>
              <w:widowControl w:val="0"/>
              <w:suppressLineNumbers/>
              <w:suppressAutoHyphens/>
              <w:ind w:right="113"/>
              <w:jc w:val="both"/>
              <w:rPr>
                <w:rFonts w:eastAsiaTheme="minorHAnsi"/>
                <w:sz w:val="24"/>
                <w:szCs w:val="24"/>
                <w:lang w:eastAsia="en-US"/>
              </w:rPr>
            </w:pPr>
            <w:r w:rsidRPr="00523E88">
              <w:rPr>
                <w:rFonts w:eastAsiaTheme="minorHAnsi"/>
                <w:b/>
                <w:sz w:val="24"/>
                <w:szCs w:val="24"/>
                <w:lang w:eastAsia="en-US"/>
              </w:rPr>
              <w:t>Наименование и количество выполняемых работ, оказания услуг</w:t>
            </w:r>
            <w:r w:rsidRPr="00523E88">
              <w:rPr>
                <w:rFonts w:eastAsiaTheme="minorHAnsi"/>
                <w:sz w:val="24"/>
                <w:szCs w:val="24"/>
                <w:lang w:eastAsia="en-US"/>
              </w:rPr>
              <w:t>: в соответствии с Техническим заданием</w:t>
            </w:r>
            <w:r>
              <w:rPr>
                <w:rFonts w:eastAsiaTheme="minorHAnsi"/>
                <w:sz w:val="24"/>
                <w:szCs w:val="24"/>
                <w:lang w:eastAsia="en-US"/>
              </w:rPr>
              <w:t xml:space="preserve"> (Часть </w:t>
            </w:r>
            <w:r>
              <w:rPr>
                <w:rFonts w:eastAsiaTheme="minorHAnsi"/>
                <w:sz w:val="24"/>
                <w:szCs w:val="24"/>
                <w:lang w:val="en-US" w:eastAsia="en-US"/>
              </w:rPr>
              <w:t>VI</w:t>
            </w:r>
            <w:r w:rsidRPr="00523E88">
              <w:rPr>
                <w:rFonts w:eastAsiaTheme="minorHAnsi"/>
                <w:sz w:val="24"/>
                <w:szCs w:val="24"/>
                <w:lang w:eastAsia="en-US"/>
              </w:rPr>
              <w:t xml:space="preserve"> </w:t>
            </w:r>
            <w:r>
              <w:rPr>
                <w:rFonts w:eastAsiaTheme="minorHAnsi"/>
                <w:sz w:val="24"/>
                <w:szCs w:val="24"/>
                <w:lang w:eastAsia="en-US"/>
              </w:rPr>
              <w:t>документации</w:t>
            </w:r>
            <w:r w:rsidRPr="00523E88">
              <w:rPr>
                <w:rFonts w:eastAsiaTheme="minorHAnsi"/>
                <w:sz w:val="24"/>
                <w:szCs w:val="24"/>
                <w:lang w:eastAsia="en-US"/>
              </w:rPr>
              <w:t>).</w:t>
            </w:r>
          </w:p>
          <w:p w:rsidR="00523E88" w:rsidRPr="00523E88" w:rsidRDefault="00523E88" w:rsidP="00523E88">
            <w:pPr>
              <w:keepNext/>
              <w:keepLines/>
              <w:widowControl w:val="0"/>
              <w:suppressLineNumbers/>
              <w:suppressAutoHyphens/>
              <w:ind w:right="113"/>
              <w:jc w:val="both"/>
              <w:rPr>
                <w:rFonts w:eastAsiaTheme="minorHAnsi"/>
                <w:sz w:val="24"/>
                <w:szCs w:val="24"/>
                <w:lang w:eastAsia="en-US"/>
              </w:rPr>
            </w:pPr>
            <w:r w:rsidRPr="00523E88">
              <w:rPr>
                <w:rFonts w:eastAsiaTheme="minorHAnsi"/>
                <w:b/>
                <w:sz w:val="24"/>
                <w:szCs w:val="24"/>
                <w:lang w:eastAsia="en-US"/>
              </w:rPr>
              <w:t>Сроки   оказания услуг:</w:t>
            </w:r>
            <w:r w:rsidRPr="00523E88">
              <w:rPr>
                <w:rFonts w:eastAsiaTheme="minorHAnsi"/>
                <w:sz w:val="24"/>
                <w:szCs w:val="24"/>
                <w:lang w:eastAsia="en-US"/>
              </w:rPr>
              <w:t xml:space="preserve"> </w:t>
            </w:r>
          </w:p>
          <w:p w:rsidR="00523E88" w:rsidRPr="00523E88" w:rsidRDefault="00523E88" w:rsidP="00523E88">
            <w:pPr>
              <w:keepNext/>
              <w:keepLines/>
              <w:widowControl w:val="0"/>
              <w:suppressLineNumbers/>
              <w:suppressAutoHyphens/>
              <w:ind w:right="113"/>
              <w:jc w:val="both"/>
              <w:rPr>
                <w:rFonts w:eastAsiaTheme="minorHAnsi"/>
                <w:sz w:val="24"/>
                <w:szCs w:val="24"/>
                <w:lang w:eastAsia="en-US"/>
              </w:rPr>
            </w:pPr>
            <w:r w:rsidRPr="00523E88">
              <w:rPr>
                <w:rFonts w:eastAsiaTheme="minorHAnsi"/>
                <w:sz w:val="24"/>
                <w:szCs w:val="24"/>
                <w:lang w:eastAsia="en-US"/>
              </w:rPr>
              <w:t>с момента подписания договора до   исчерпания  Цены Договора  или досрочного  расторжения договора по инициативе одной из сторон.</w:t>
            </w:r>
          </w:p>
          <w:p w:rsidR="00523E88" w:rsidRPr="000839C7" w:rsidRDefault="00523E88" w:rsidP="00FC30B4">
            <w:pPr>
              <w:keepNext/>
              <w:keepLines/>
              <w:widowControl w:val="0"/>
              <w:suppressLineNumbers/>
              <w:suppressAutoHyphens/>
              <w:ind w:right="113"/>
              <w:jc w:val="both"/>
              <w:rPr>
                <w:sz w:val="24"/>
                <w:szCs w:val="24"/>
              </w:rPr>
            </w:pP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6" w:name="_Toc275078242"/>
            <w:r w:rsidRPr="000839C7">
              <w:rPr>
                <w:rFonts w:ascii="Times New Roman" w:hAnsi="Times New Roman"/>
                <w:b w:val="0"/>
                <w:szCs w:val="24"/>
              </w:rPr>
              <w:t>8.6.</w:t>
            </w:r>
            <w:bookmarkEnd w:id="2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3C6478" w:rsidP="0055768C">
            <w:pPr>
              <w:ind w:right="113"/>
              <w:jc w:val="both"/>
              <w:rPr>
                <w:b/>
                <w:sz w:val="24"/>
                <w:szCs w:val="24"/>
              </w:rPr>
            </w:pPr>
            <w:r>
              <w:rPr>
                <w:sz w:val="24"/>
                <w:szCs w:val="24"/>
              </w:rPr>
              <w:t xml:space="preserve"> </w:t>
            </w:r>
            <w:r w:rsidRPr="003C6478">
              <w:rPr>
                <w:sz w:val="24"/>
                <w:szCs w:val="24"/>
              </w:rPr>
              <w:t xml:space="preserve"> 752 500 (семьсот пятьдесят две тысячи пятьсот</w:t>
            </w:r>
            <w:r>
              <w:rPr>
                <w:sz w:val="24"/>
                <w:szCs w:val="24"/>
              </w:rPr>
              <w:t>)</w:t>
            </w:r>
            <w:r w:rsidRPr="003C6478">
              <w:rPr>
                <w:sz w:val="24"/>
                <w:szCs w:val="24"/>
              </w:rPr>
              <w:t xml:space="preserve"> рублей</w:t>
            </w:r>
            <w:r>
              <w:rPr>
                <w:sz w:val="24"/>
                <w:szCs w:val="24"/>
              </w:rPr>
              <w:t>, 00 коп.</w:t>
            </w:r>
            <w:r w:rsidRPr="003C6478">
              <w:rPr>
                <w:sz w:val="24"/>
                <w:szCs w:val="24"/>
              </w:rPr>
              <w:t xml:space="preserve"> </w:t>
            </w:r>
            <w:proofErr w:type="gramStart"/>
            <w:r w:rsidR="0055768C" w:rsidRPr="0055768C">
              <w:rPr>
                <w:sz w:val="24"/>
                <w:szCs w:val="24"/>
              </w:rPr>
              <w:t xml:space="preserve">Начальная (максимальная) цена включает  стоимость услуг по развитию и технической поддержке сайта,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  вознаграждение Исполнителя за отчуждение исключительных </w:t>
            </w:r>
            <w:r w:rsidR="0055768C" w:rsidRPr="0055768C">
              <w:rPr>
                <w:sz w:val="24"/>
                <w:szCs w:val="24"/>
              </w:rPr>
              <w:lastRenderedPageBreak/>
              <w:t xml:space="preserve">прав на объекты интеллектуальной собственности,  а также любые иные сопутствующие расходы.  </w:t>
            </w:r>
            <w:proofErr w:type="gramEnd"/>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5"/>
            <w:bookmarkStart w:id="228" w:name="_Ref166311380"/>
            <w:r w:rsidRPr="000839C7">
              <w:rPr>
                <w:rFonts w:ascii="Times New Roman" w:hAnsi="Times New Roman"/>
                <w:b w:val="0"/>
                <w:szCs w:val="24"/>
              </w:rPr>
              <w:lastRenderedPageBreak/>
              <w:t>8.7.</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3F70" w:rsidRPr="00073F70" w:rsidRDefault="00073F70" w:rsidP="00073F70">
            <w:pPr>
              <w:widowControl w:val="0"/>
              <w:spacing w:line="264" w:lineRule="auto"/>
              <w:ind w:right="113"/>
              <w:jc w:val="both"/>
              <w:rPr>
                <w:bCs/>
                <w:sz w:val="24"/>
                <w:szCs w:val="24"/>
              </w:rPr>
            </w:pPr>
            <w:r w:rsidRPr="00073F70">
              <w:rPr>
                <w:bCs/>
                <w:sz w:val="24"/>
                <w:szCs w:val="24"/>
              </w:rPr>
              <w:t>Стоимость услуг за каждый отчетный период рассчитывается путем умножения количества часов качественно оказанных услуг, согласованных и принятых Заказчиком в отчетном периоде, на стоимость одного часа, рассчитанного по правилам п.</w:t>
            </w:r>
            <w:r w:rsidRPr="00E433CB">
              <w:rPr>
                <w:bCs/>
                <w:sz w:val="24"/>
                <w:szCs w:val="24"/>
              </w:rPr>
              <w:t>2.3. Договора.</w:t>
            </w:r>
            <w:r w:rsidRPr="00073F70">
              <w:rPr>
                <w:bCs/>
                <w:sz w:val="24"/>
                <w:szCs w:val="24"/>
              </w:rPr>
              <w:t xml:space="preserve"> </w:t>
            </w:r>
          </w:p>
          <w:p w:rsidR="00073F70" w:rsidRPr="00E433CB" w:rsidRDefault="00073F70" w:rsidP="00E433CB">
            <w:pPr>
              <w:widowControl w:val="0"/>
              <w:spacing w:line="264" w:lineRule="auto"/>
              <w:ind w:right="113"/>
              <w:jc w:val="both"/>
              <w:rPr>
                <w:bCs/>
                <w:sz w:val="24"/>
                <w:szCs w:val="24"/>
              </w:rPr>
            </w:pPr>
            <w:r w:rsidRPr="00073F70">
              <w:rPr>
                <w:bCs/>
                <w:sz w:val="24"/>
                <w:szCs w:val="24"/>
              </w:rPr>
              <w:t xml:space="preserve">  </w:t>
            </w:r>
            <w:r w:rsidRPr="00E433CB">
              <w:rPr>
                <w:bCs/>
                <w:sz w:val="24"/>
                <w:szCs w:val="24"/>
              </w:rPr>
              <w:t xml:space="preserve">Заказчик перечисляет оплату за отчетный период в объеме, указанном в подписанных Сторонами актах, в течение 10 (Десяти) рабочих дней с момента утверждения Отчета за период,   подписания Сторонами акта сдачи-приемки услуг и предоставления счета Исполнителем. </w:t>
            </w:r>
          </w:p>
          <w:p w:rsidR="005767F6" w:rsidRPr="000839C7" w:rsidRDefault="00073F70" w:rsidP="00E433CB">
            <w:pPr>
              <w:widowControl w:val="0"/>
              <w:spacing w:line="264" w:lineRule="auto"/>
              <w:ind w:right="113"/>
              <w:jc w:val="both"/>
              <w:rPr>
                <w:bCs/>
                <w:sz w:val="24"/>
                <w:szCs w:val="24"/>
              </w:rPr>
            </w:pPr>
            <w:r w:rsidRPr="00E433CB">
              <w:rPr>
                <w:bCs/>
                <w:sz w:val="24"/>
                <w:szCs w:val="24"/>
              </w:rPr>
              <w:t xml:space="preserve">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w:t>
            </w:r>
          </w:p>
        </w:tc>
      </w:tr>
      <w:tr w:rsidR="005767F6" w:rsidRPr="000839C7" w:rsidTr="00FD6A9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29" w:name="_Ref166312013"/>
            <w:r w:rsidRPr="009B1030">
              <w:rPr>
                <w:sz w:val="24"/>
                <w:szCs w:val="24"/>
              </w:rPr>
              <w:t>8.8.</w:t>
            </w:r>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851B2" w:rsidRPr="009F305C" w:rsidRDefault="008851B2" w:rsidP="009F305C">
            <w:pPr>
              <w:pStyle w:val="34"/>
              <w:spacing w:line="276" w:lineRule="auto"/>
              <w:ind w:left="114" w:right="113"/>
              <w:rPr>
                <w:sz w:val="24"/>
                <w:szCs w:val="24"/>
                <w:lang w:eastAsia="en-US"/>
              </w:rPr>
            </w:pPr>
            <w:r w:rsidRPr="009F305C">
              <w:rPr>
                <w:sz w:val="24"/>
                <w:szCs w:val="24"/>
                <w:lang w:eastAsia="en-US"/>
              </w:rPr>
              <w:t xml:space="preserve">1. Наличие в штате не менее одного специалиста </w:t>
            </w:r>
            <w:proofErr w:type="spellStart"/>
            <w:r w:rsidRPr="009F305C">
              <w:rPr>
                <w:sz w:val="24"/>
                <w:szCs w:val="24"/>
                <w:lang w:eastAsia="en-US"/>
              </w:rPr>
              <w:t>Senior</w:t>
            </w:r>
            <w:proofErr w:type="spellEnd"/>
            <w:r w:rsidRPr="009F305C">
              <w:rPr>
                <w:sz w:val="24"/>
                <w:szCs w:val="24"/>
                <w:lang w:eastAsia="en-US"/>
              </w:rPr>
              <w:t xml:space="preserve"> </w:t>
            </w:r>
            <w:proofErr w:type="spellStart"/>
            <w:r w:rsidRPr="009F305C">
              <w:rPr>
                <w:sz w:val="24"/>
                <w:szCs w:val="24"/>
                <w:lang w:eastAsia="en-US"/>
              </w:rPr>
              <w:t>back-end</w:t>
            </w:r>
            <w:proofErr w:type="spellEnd"/>
            <w:r w:rsidRPr="009F305C">
              <w:rPr>
                <w:sz w:val="24"/>
                <w:szCs w:val="24"/>
                <w:lang w:eastAsia="en-US"/>
              </w:rPr>
              <w:t xml:space="preserve"> </w:t>
            </w:r>
            <w:proofErr w:type="spellStart"/>
            <w:r w:rsidRPr="009F305C">
              <w:rPr>
                <w:sz w:val="24"/>
                <w:szCs w:val="24"/>
                <w:lang w:eastAsia="en-US"/>
              </w:rPr>
              <w:t>developer</w:t>
            </w:r>
            <w:proofErr w:type="spellEnd"/>
            <w:r w:rsidRPr="009F305C">
              <w:rPr>
                <w:sz w:val="24"/>
                <w:szCs w:val="24"/>
                <w:lang w:eastAsia="en-US"/>
              </w:rPr>
              <w:t xml:space="preserve"> с опытом работы в сфере разработки программного обеспечения не менее 7 лет. </w:t>
            </w:r>
          </w:p>
          <w:p w:rsidR="005767F6" w:rsidRPr="000839C7" w:rsidRDefault="008851B2" w:rsidP="009F305C">
            <w:pPr>
              <w:pStyle w:val="ab"/>
              <w:ind w:left="114" w:right="113"/>
              <w:jc w:val="both"/>
              <w:rPr>
                <w:b/>
                <w:i/>
                <w:sz w:val="24"/>
                <w:szCs w:val="24"/>
              </w:rPr>
            </w:pPr>
            <w:r w:rsidRPr="009F305C">
              <w:rPr>
                <w:sz w:val="24"/>
                <w:szCs w:val="24"/>
                <w:lang w:eastAsia="en-US"/>
              </w:rPr>
              <w:t>2. Наличие в штате не менее одного специалиста по тестированию c опытом работы в сфере тестирования программного обеспечения от 3 лет.</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0" w:name="_Toc275078246"/>
            <w:bookmarkStart w:id="231" w:name="_Ref166324425"/>
            <w:r w:rsidRPr="000839C7">
              <w:rPr>
                <w:rFonts w:ascii="Times New Roman" w:hAnsi="Times New Roman"/>
                <w:b w:val="0"/>
                <w:szCs w:val="24"/>
              </w:rPr>
              <w:t>8.9.</w:t>
            </w:r>
            <w:bookmarkEnd w:id="230"/>
          </w:p>
        </w:tc>
        <w:bookmarkEnd w:id="23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8851B2" w:rsidP="00D75097">
            <w:pPr>
              <w:keepNext/>
              <w:keepLines/>
              <w:widowControl w:val="0"/>
              <w:suppressLineNumbers/>
              <w:suppressAutoHyphens/>
              <w:spacing w:line="264" w:lineRule="auto"/>
              <w:ind w:right="113"/>
              <w:jc w:val="both"/>
              <w:rPr>
                <w:snapToGrid w:val="0"/>
                <w:sz w:val="24"/>
                <w:szCs w:val="24"/>
              </w:rPr>
            </w:pPr>
            <w:r w:rsidRPr="008851B2">
              <w:rPr>
                <w:snapToGrid w:val="0"/>
                <w:sz w:val="24"/>
                <w:szCs w:val="24"/>
              </w:rPr>
              <w:t>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организациями, входящими в одну сеть с Исполнителем, то прежде чем обращаться к их услугам, Исполнитель должен получить письменное согласие Заказчика.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w:t>
            </w:r>
          </w:p>
        </w:tc>
      </w:tr>
      <w:tr w:rsidR="005767F6" w:rsidRPr="000839C7" w:rsidTr="00B1571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2" w:name="_Toc275078247"/>
            <w:bookmarkStart w:id="233" w:name="_Ref166381471"/>
            <w:r w:rsidRPr="000839C7">
              <w:rPr>
                <w:rFonts w:ascii="Times New Roman" w:hAnsi="Times New Roman"/>
                <w:b w:val="0"/>
                <w:szCs w:val="24"/>
              </w:rPr>
              <w:t>8.10.</w:t>
            </w:r>
            <w:bookmarkEnd w:id="232"/>
          </w:p>
        </w:tc>
        <w:bookmarkEnd w:id="23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18634E" w:rsidRDefault="00726329" w:rsidP="00FD6A97">
            <w:pPr>
              <w:spacing w:line="264" w:lineRule="auto"/>
              <w:jc w:val="both"/>
              <w:rPr>
                <w:b/>
                <w:sz w:val="24"/>
                <w:szCs w:val="24"/>
              </w:rPr>
            </w:pPr>
          </w:p>
          <w:p w:rsidR="005767F6" w:rsidRPr="00726329" w:rsidRDefault="00D65BB9" w:rsidP="00726329">
            <w:pPr>
              <w:jc w:val="center"/>
              <w:rPr>
                <w:sz w:val="24"/>
                <w:szCs w:val="24"/>
              </w:rPr>
            </w:pPr>
            <w:r>
              <w:rPr>
                <w:sz w:val="24"/>
                <w:szCs w:val="24"/>
              </w:rPr>
              <w:t>17.04.2020г. -20.04.2020г.</w:t>
            </w:r>
          </w:p>
        </w:tc>
      </w:tr>
      <w:tr w:rsidR="005767F6" w:rsidRPr="000839C7" w:rsidTr="00FD6A9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4" w:name="_Toc275078248"/>
            <w:r w:rsidRPr="000839C7">
              <w:rPr>
                <w:rFonts w:ascii="Times New Roman" w:hAnsi="Times New Roman"/>
                <w:b w:val="0"/>
                <w:szCs w:val="24"/>
              </w:rPr>
              <w:t>8.11.</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форме </w:t>
            </w:r>
            <w:r w:rsidRPr="00962979">
              <w:rPr>
                <w:sz w:val="24"/>
                <w:szCs w:val="24"/>
              </w:rPr>
              <w:t xml:space="preserve"> через функционал ЭТП «</w:t>
            </w:r>
            <w:proofErr w:type="spellStart"/>
            <w:r w:rsidRPr="00962979">
              <w:rPr>
                <w:sz w:val="24"/>
                <w:szCs w:val="24"/>
              </w:rPr>
              <w:t>Setonline</w:t>
            </w:r>
            <w:proofErr w:type="spellEnd"/>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rsidR="00B92B29" w:rsidRPr="006D0F3B" w:rsidRDefault="00B92B29" w:rsidP="00B15717">
            <w:pPr>
              <w:shd w:val="clear" w:color="auto" w:fill="FFFFFF" w:themeFill="background1"/>
              <w:spacing w:line="264" w:lineRule="auto"/>
              <w:ind w:right="113"/>
              <w:jc w:val="both"/>
              <w:rPr>
                <w:b/>
                <w:sz w:val="24"/>
                <w:szCs w:val="24"/>
              </w:rPr>
            </w:pPr>
            <w:r w:rsidRPr="006D0F3B">
              <w:rPr>
                <w:b/>
                <w:sz w:val="24"/>
                <w:szCs w:val="24"/>
              </w:rPr>
              <w:t xml:space="preserve">Дата начала подачи предложений на участие в закупке: </w:t>
            </w:r>
          </w:p>
          <w:p w:rsidR="006D0F3B" w:rsidRDefault="006D0F3B" w:rsidP="00B15717">
            <w:pPr>
              <w:shd w:val="clear" w:color="auto" w:fill="FFFFFF" w:themeFill="background1"/>
              <w:spacing w:line="264" w:lineRule="auto"/>
              <w:ind w:right="113"/>
              <w:jc w:val="both"/>
              <w:rPr>
                <w:b/>
                <w:sz w:val="24"/>
                <w:szCs w:val="24"/>
              </w:rPr>
            </w:pPr>
            <w:r>
              <w:rPr>
                <w:b/>
                <w:sz w:val="24"/>
                <w:szCs w:val="24"/>
              </w:rPr>
              <w:t>17.04.2020г., 10-00</w:t>
            </w:r>
          </w:p>
          <w:p w:rsidR="00B92B29" w:rsidRPr="006D0F3B" w:rsidRDefault="00B92B29" w:rsidP="00B15717">
            <w:pPr>
              <w:shd w:val="clear" w:color="auto" w:fill="FFFFFF" w:themeFill="background1"/>
              <w:spacing w:line="264" w:lineRule="auto"/>
              <w:ind w:right="113"/>
              <w:jc w:val="both"/>
              <w:rPr>
                <w:b/>
                <w:sz w:val="24"/>
                <w:szCs w:val="24"/>
              </w:rPr>
            </w:pPr>
            <w:r w:rsidRPr="006D0F3B">
              <w:rPr>
                <w:b/>
                <w:sz w:val="24"/>
                <w:szCs w:val="24"/>
              </w:rPr>
              <w:t xml:space="preserve">Дата окончания подачи предложений на участие в закупке: </w:t>
            </w:r>
          </w:p>
          <w:p w:rsidR="00B92B29" w:rsidRPr="00141B10" w:rsidRDefault="006D0F3B" w:rsidP="00B15717">
            <w:pPr>
              <w:shd w:val="clear" w:color="auto" w:fill="FFFFFF" w:themeFill="background1"/>
              <w:spacing w:line="264" w:lineRule="auto"/>
              <w:ind w:right="113"/>
              <w:jc w:val="both"/>
              <w:rPr>
                <w:b/>
                <w:sz w:val="24"/>
                <w:szCs w:val="24"/>
              </w:rPr>
            </w:pPr>
            <w:r>
              <w:rPr>
                <w:b/>
                <w:sz w:val="24"/>
                <w:szCs w:val="24"/>
              </w:rPr>
              <w:lastRenderedPageBreak/>
              <w:t>23.04.2020г., 10-00 по московскому времени</w:t>
            </w:r>
          </w:p>
          <w:p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35" w:name="_Ref166313061"/>
            <w:r w:rsidRPr="000839C7">
              <w:rPr>
                <w:sz w:val="24"/>
                <w:szCs w:val="24"/>
              </w:rPr>
              <w:lastRenderedPageBreak/>
              <w:t>8.12.</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5767F6" w:rsidRDefault="005767F6" w:rsidP="00CB5FE1">
            <w:pPr>
              <w:pStyle w:val="ab"/>
              <w:numPr>
                <w:ilvl w:val="0"/>
                <w:numId w:val="50"/>
              </w:numPr>
              <w:spacing w:line="264" w:lineRule="auto"/>
              <w:ind w:left="114" w:right="113" w:firstLine="0"/>
              <w:jc w:val="both"/>
              <w:rPr>
                <w:sz w:val="24"/>
                <w:szCs w:val="24"/>
              </w:rPr>
            </w:pPr>
            <w:r w:rsidRPr="00207A08">
              <w:rPr>
                <w:sz w:val="24"/>
                <w:szCs w:val="24"/>
              </w:rPr>
              <w:t xml:space="preserve">Копии учредительных и регистрационных документов </w:t>
            </w:r>
            <w:r w:rsidR="00FB1F57">
              <w:rPr>
                <w:sz w:val="24"/>
                <w:szCs w:val="24"/>
              </w:rPr>
              <w:t>(У</w:t>
            </w:r>
            <w:r w:rsidRPr="00207A08">
              <w:rPr>
                <w:sz w:val="24"/>
                <w:szCs w:val="24"/>
              </w:rPr>
              <w:t>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CB5FE1">
            <w:pPr>
              <w:pStyle w:val="ab"/>
              <w:numPr>
                <w:ilvl w:val="0"/>
                <w:numId w:val="50"/>
              </w:numPr>
              <w:spacing w:line="264" w:lineRule="auto"/>
              <w:ind w:left="114" w:right="113" w:firstLine="0"/>
              <w:jc w:val="both"/>
              <w:rPr>
                <w:sz w:val="24"/>
                <w:szCs w:val="24"/>
              </w:rPr>
            </w:pPr>
            <w:r w:rsidRPr="00207A08">
              <w:rPr>
                <w:sz w:val="24"/>
                <w:szCs w:val="24"/>
              </w:rPr>
              <w:t>Выписка из ЕГРЮЛ (ЕГРИП),</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CB5FE1">
            <w:pPr>
              <w:pStyle w:val="ab"/>
              <w:numPr>
                <w:ilvl w:val="0"/>
                <w:numId w:val="49"/>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sidRPr="00D75097">
              <w:rPr>
                <w:sz w:val="24"/>
                <w:szCs w:val="24"/>
              </w:rPr>
              <w:t xml:space="preserve">пунктах </w:t>
            </w:r>
            <w:r w:rsidR="00D75097" w:rsidRPr="00D75097">
              <w:rPr>
                <w:sz w:val="24"/>
                <w:szCs w:val="24"/>
              </w:rPr>
              <w:t>3.4.2</w:t>
            </w:r>
            <w:r w:rsidR="008B3C8D">
              <w:rPr>
                <w:sz w:val="24"/>
                <w:szCs w:val="24"/>
              </w:rPr>
              <w:t xml:space="preserve"> </w:t>
            </w:r>
            <w:r w:rsidR="00D75097" w:rsidRPr="00D75097">
              <w:rPr>
                <w:sz w:val="24"/>
                <w:szCs w:val="24"/>
              </w:rPr>
              <w:t>-</w:t>
            </w:r>
            <w:r w:rsidR="008B3C8D">
              <w:rPr>
                <w:sz w:val="24"/>
                <w:szCs w:val="24"/>
              </w:rPr>
              <w:t xml:space="preserve"> </w:t>
            </w:r>
            <w:r w:rsidR="00D75097" w:rsidRPr="00D75097">
              <w:rPr>
                <w:sz w:val="24"/>
                <w:szCs w:val="24"/>
              </w:rPr>
              <w:t>3.4.</w:t>
            </w:r>
            <w:r w:rsidR="00D75097" w:rsidRPr="008B3C8D">
              <w:rPr>
                <w:sz w:val="24"/>
                <w:szCs w:val="24"/>
              </w:rPr>
              <w:t>10</w:t>
            </w:r>
            <w:r w:rsidR="00A65BF0" w:rsidRPr="008B3C8D">
              <w:rPr>
                <w:sz w:val="24"/>
                <w:szCs w:val="24"/>
              </w:rPr>
              <w:t xml:space="preserve"> </w:t>
            </w:r>
            <w:r w:rsidR="00A65BF0" w:rsidRPr="008B3C8D">
              <w:rPr>
                <w:b/>
                <w:sz w:val="24"/>
                <w:szCs w:val="24"/>
              </w:rPr>
              <w:t>статьи 3.</w:t>
            </w:r>
            <w:r w:rsidR="00D36271" w:rsidRPr="008B3C8D">
              <w:rPr>
                <w:b/>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CB5FE1">
            <w:pPr>
              <w:pStyle w:val="ab"/>
              <w:numPr>
                <w:ilvl w:val="0"/>
                <w:numId w:val="49"/>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CB5FE1">
            <w:pPr>
              <w:pStyle w:val="ab"/>
              <w:numPr>
                <w:ilvl w:val="0"/>
                <w:numId w:val="49"/>
              </w:numPr>
              <w:tabs>
                <w:tab w:val="left" w:pos="1134"/>
              </w:tabs>
              <w:spacing w:before="120"/>
              <w:ind w:left="0" w:right="113" w:firstLine="539"/>
              <w:jc w:val="both"/>
              <w:rPr>
                <w:sz w:val="24"/>
                <w:szCs w:val="24"/>
              </w:rPr>
            </w:pPr>
            <w:proofErr w:type="gramStart"/>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roofErr w:type="gramEnd"/>
          </w:p>
          <w:p w:rsidR="005767F6" w:rsidRDefault="005767F6" w:rsidP="00CB5FE1">
            <w:pPr>
              <w:pStyle w:val="ab"/>
              <w:numPr>
                <w:ilvl w:val="0"/>
                <w:numId w:val="49"/>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w:t>
            </w:r>
            <w:r w:rsidRPr="004F1FE6">
              <w:rPr>
                <w:sz w:val="24"/>
                <w:szCs w:val="24"/>
              </w:rPr>
              <w:lastRenderedPageBreak/>
              <w:t>крупной сделкой, сделкой с заинтересованностью</w:t>
            </w:r>
            <w:r w:rsidR="00477963" w:rsidRPr="00477963">
              <w:rPr>
                <w:sz w:val="24"/>
                <w:szCs w:val="24"/>
              </w:rPr>
              <w:t>.</w:t>
            </w:r>
          </w:p>
          <w:p w:rsidR="00D36271" w:rsidRPr="00D36271" w:rsidRDefault="00D36271" w:rsidP="00D36271">
            <w:pPr>
              <w:pStyle w:val="ab"/>
              <w:numPr>
                <w:ilvl w:val="0"/>
                <w:numId w:val="49"/>
              </w:numPr>
              <w:tabs>
                <w:tab w:val="left" w:pos="1134"/>
              </w:tabs>
              <w:spacing w:before="120"/>
              <w:ind w:left="114" w:right="113" w:firstLine="283"/>
              <w:jc w:val="both"/>
              <w:rPr>
                <w:sz w:val="24"/>
                <w:szCs w:val="24"/>
              </w:rPr>
            </w:pPr>
            <w:r w:rsidRPr="00D36271">
              <w:rPr>
                <w:sz w:val="24"/>
                <w:szCs w:val="24"/>
              </w:rPr>
              <w:t xml:space="preserve">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sz w:val="24"/>
                <w:szCs w:val="24"/>
              </w:rPr>
              <w:t>ООО ФРИИ ИНВЕСТ»</w:t>
            </w:r>
            <w:r w:rsidRPr="00D36271">
              <w:rPr>
                <w:sz w:val="24"/>
                <w:szCs w:val="24"/>
              </w:rPr>
              <w:t xml:space="preserve">. </w:t>
            </w:r>
            <w:r w:rsidRPr="00852264">
              <w:rPr>
                <w:sz w:val="24"/>
                <w:szCs w:val="24"/>
              </w:rPr>
              <w:t>(Форма 7 части IV</w:t>
            </w:r>
            <w:r w:rsidRPr="00D36271">
              <w:rPr>
                <w:sz w:val="24"/>
                <w:szCs w:val="24"/>
              </w:rPr>
              <w:t xml:space="preserve">  «ОБРАЗЦЫ ФОРМ И ДОКУМЕНТОВ ДЛЯ ЗАПОЛНЕНИЯ УЧАСТНИКАМИ ЗАКУПКИ»).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5767F6" w:rsidRDefault="001239E7" w:rsidP="00B15717">
            <w:pPr>
              <w:pStyle w:val="affff1"/>
              <w:shd w:val="clear" w:color="auto" w:fill="FFFFFF" w:themeFill="background1"/>
              <w:ind w:right="113" w:firstLine="539"/>
              <w:contextualSpacing/>
              <w:jc w:val="both"/>
            </w:pPr>
            <w:r>
              <w:t>3</w:t>
            </w:r>
            <w:r w:rsidR="005767F6" w:rsidRPr="000839C7">
              <w:t>. Предложение о качественных характеристиках услуг, подготов</w:t>
            </w:r>
            <w:r>
              <w:t>ленное в соответствии с Формой 3</w:t>
            </w:r>
            <w:r w:rsidR="005767F6" w:rsidRPr="000839C7">
              <w:t xml:space="preserve"> части </w:t>
            </w:r>
            <w:r w:rsidR="005160BB">
              <w:fldChar w:fldCharType="begin"/>
            </w:r>
            <w:r w:rsidR="005160BB">
              <w:instrText xml:space="preserve"> REF _Ref166329210 \r \h  \* MERGEFORMAT </w:instrText>
            </w:r>
            <w:r w:rsidR="005160BB">
              <w:fldChar w:fldCharType="separate"/>
            </w:r>
            <w:r w:rsidR="0064055F">
              <w:t>IV</w:t>
            </w:r>
            <w:r w:rsidR="005160BB">
              <w:fldChar w:fldCharType="end"/>
            </w:r>
            <w:r w:rsidR="005767F6" w:rsidRPr="000839C7">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005767F6" w:rsidRPr="000839C7">
              <w:t xml:space="preserve">» - </w:t>
            </w:r>
            <w:r w:rsidR="005767F6" w:rsidRPr="000839C7">
              <w:rPr>
                <w:b/>
                <w:u w:val="single"/>
              </w:rPr>
              <w:t xml:space="preserve"> документ предоставляется в виде информационного письма в подлиннике</w:t>
            </w:r>
            <w:r w:rsidR="005767F6" w:rsidRPr="000839C7">
              <w:t>;</w:t>
            </w:r>
          </w:p>
          <w:p w:rsidR="005767F6" w:rsidRDefault="001239E7" w:rsidP="00B15717">
            <w:pPr>
              <w:shd w:val="clear" w:color="auto" w:fill="FFFFFF" w:themeFill="background1"/>
              <w:tabs>
                <w:tab w:val="left" w:pos="681"/>
                <w:tab w:val="left" w:pos="1134"/>
              </w:tabs>
              <w:spacing w:before="120"/>
              <w:ind w:right="113" w:firstLine="681"/>
              <w:jc w:val="both"/>
              <w:rPr>
                <w:sz w:val="24"/>
                <w:szCs w:val="24"/>
              </w:rPr>
            </w:pPr>
            <w:r>
              <w:rPr>
                <w:sz w:val="24"/>
                <w:szCs w:val="24"/>
              </w:rPr>
              <w:t>4</w:t>
            </w:r>
            <w:r w:rsidR="005767F6" w:rsidRPr="000839C7">
              <w:rPr>
                <w:sz w:val="24"/>
                <w:szCs w:val="24"/>
              </w:rPr>
              <w:t xml:space="preserve">. </w:t>
            </w:r>
            <w:r w:rsidR="005767F6" w:rsidRPr="00655953">
              <w:rPr>
                <w:sz w:val="24"/>
                <w:szCs w:val="24"/>
              </w:rPr>
              <w:t xml:space="preserve"> «ПЕРС</w:t>
            </w:r>
            <w:r w:rsidR="005767F6">
              <w:rPr>
                <w:sz w:val="24"/>
                <w:szCs w:val="24"/>
              </w:rPr>
              <w:t xml:space="preserve">ОНАЛ УЧАСТНИКА ЗАКУПКИ» (Форма </w:t>
            </w:r>
            <w:r>
              <w:rPr>
                <w:sz w:val="24"/>
                <w:szCs w:val="24"/>
              </w:rPr>
              <w:t>4</w:t>
            </w:r>
            <w:r w:rsidR="005767F6" w:rsidRPr="00655953">
              <w:rPr>
                <w:sz w:val="24"/>
                <w:szCs w:val="24"/>
              </w:rPr>
              <w:t xml:space="preserve"> части  IV  «ОБРАЗЦЫ ФОРМ И ДОКУМЕНТОВ ДЛЯ ЗАПОЛНЕНИЯ УЧАСТНИКАМИ ЗАКУПКИ») - </w:t>
            </w:r>
            <w:r w:rsidR="005767F6"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5767F6" w:rsidRPr="00655953">
              <w:rPr>
                <w:sz w:val="24"/>
                <w:szCs w:val="24"/>
              </w:rPr>
              <w:t>;</w:t>
            </w:r>
          </w:p>
          <w:p w:rsidR="005767F6" w:rsidRDefault="001936A3" w:rsidP="00B15717">
            <w:pPr>
              <w:shd w:val="clear" w:color="auto" w:fill="FFFFFF" w:themeFill="background1"/>
              <w:tabs>
                <w:tab w:val="left" w:pos="681"/>
                <w:tab w:val="left" w:pos="1134"/>
              </w:tabs>
              <w:spacing w:before="120"/>
              <w:ind w:right="113" w:firstLine="681"/>
              <w:jc w:val="both"/>
              <w:rPr>
                <w:sz w:val="24"/>
                <w:szCs w:val="24"/>
              </w:rPr>
            </w:pPr>
            <w:r>
              <w:rPr>
                <w:sz w:val="24"/>
                <w:szCs w:val="24"/>
              </w:rPr>
              <w:t>5</w:t>
            </w:r>
            <w:r w:rsidR="005767F6" w:rsidRPr="000839C7">
              <w:rPr>
                <w:sz w:val="24"/>
                <w:szCs w:val="24"/>
              </w:rPr>
              <w:t>. «Предложение об опыте выполнения</w:t>
            </w:r>
            <w:r w:rsidR="005767F6">
              <w:rPr>
                <w:sz w:val="24"/>
                <w:szCs w:val="24"/>
              </w:rPr>
              <w:t xml:space="preserve"> работ, оказания услуг» (Форма </w:t>
            </w:r>
            <w:r w:rsidR="001239E7">
              <w:rPr>
                <w:sz w:val="24"/>
                <w:szCs w:val="24"/>
              </w:rPr>
              <w:t>5</w:t>
            </w:r>
            <w:r w:rsidR="005767F6" w:rsidRPr="000839C7">
              <w:rPr>
                <w:sz w:val="24"/>
                <w:szCs w:val="24"/>
              </w:rPr>
              <w:t xml:space="preserve"> части  IV  «ОБРАЗЦЫ ФОРМ И ДОКУМЕНТОВ ДЛЯ ЗАПОЛНЕНИЯ УЧАСТНИКАМИ ЗАКУПКИ») - </w:t>
            </w:r>
            <w:r w:rsidR="005767F6"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5767F6" w:rsidRPr="000839C7">
              <w:rPr>
                <w:sz w:val="24"/>
                <w:szCs w:val="24"/>
              </w:rPr>
              <w:t>;</w:t>
            </w:r>
          </w:p>
          <w:p w:rsidR="005767F6" w:rsidRDefault="001936A3" w:rsidP="00B15717">
            <w:pPr>
              <w:shd w:val="clear" w:color="auto" w:fill="FFFFFF" w:themeFill="background1"/>
              <w:tabs>
                <w:tab w:val="left" w:pos="681"/>
                <w:tab w:val="left" w:pos="1134"/>
              </w:tabs>
              <w:spacing w:before="120"/>
              <w:ind w:right="113" w:firstLine="681"/>
              <w:jc w:val="both"/>
              <w:rPr>
                <w:sz w:val="24"/>
                <w:szCs w:val="24"/>
              </w:rPr>
            </w:pPr>
            <w:r>
              <w:rPr>
                <w:sz w:val="24"/>
                <w:szCs w:val="24"/>
              </w:rPr>
              <w:t>6</w:t>
            </w:r>
            <w:r w:rsidR="005767F6" w:rsidRPr="00CE0FA4">
              <w:rPr>
                <w:sz w:val="24"/>
                <w:szCs w:val="24"/>
              </w:rPr>
              <w:t>. «</w:t>
            </w:r>
            <w:r w:rsidR="001D1045" w:rsidRPr="00CE0FA4">
              <w:rPr>
                <w:sz w:val="24"/>
                <w:szCs w:val="24"/>
              </w:rPr>
              <w:t>Справка о деловой репутации</w:t>
            </w:r>
            <w:r w:rsidR="005767F6" w:rsidRPr="00CE0FA4">
              <w:rPr>
                <w:sz w:val="24"/>
                <w:szCs w:val="24"/>
              </w:rPr>
              <w:t xml:space="preserve">» (Форма </w:t>
            </w:r>
            <w:r w:rsidR="001239E7">
              <w:rPr>
                <w:sz w:val="24"/>
                <w:szCs w:val="24"/>
              </w:rPr>
              <w:t>6</w:t>
            </w:r>
            <w:r w:rsidR="005767F6" w:rsidRPr="00CE0FA4">
              <w:rPr>
                <w:sz w:val="24"/>
                <w:szCs w:val="24"/>
              </w:rPr>
              <w:t xml:space="preserve"> части </w:t>
            </w:r>
            <w:r w:rsidR="005767F6" w:rsidRPr="00CE0FA4">
              <w:rPr>
                <w:sz w:val="24"/>
                <w:szCs w:val="24"/>
                <w:lang w:val="en-US"/>
              </w:rPr>
              <w:t>IV</w:t>
            </w:r>
            <w:r w:rsidR="005767F6" w:rsidRPr="00CE0FA4">
              <w:rPr>
                <w:sz w:val="24"/>
                <w:szCs w:val="24"/>
              </w:rPr>
              <w:t xml:space="preserve">  «ОБРАЗЦЫ ФОРМ И ДОКУМЕНТОВ ДЛЯ ЗАПОЛНЕНИЯ УЧАСТНИКАМИ ЗАКУПКИ»).</w:t>
            </w:r>
          </w:p>
          <w:p w:rsidR="005767F6" w:rsidRPr="000839C7" w:rsidRDefault="001936A3" w:rsidP="0019728B">
            <w:pPr>
              <w:pStyle w:val="ab"/>
              <w:shd w:val="clear" w:color="auto" w:fill="FFFFFF" w:themeFill="background1"/>
              <w:tabs>
                <w:tab w:val="left" w:pos="681"/>
                <w:tab w:val="left" w:pos="1134"/>
              </w:tabs>
              <w:spacing w:before="120"/>
              <w:ind w:left="0" w:right="113" w:firstLine="681"/>
              <w:jc w:val="both"/>
              <w:rPr>
                <w:sz w:val="24"/>
                <w:szCs w:val="24"/>
              </w:rPr>
            </w:pPr>
            <w:r>
              <w:rPr>
                <w:sz w:val="24"/>
                <w:szCs w:val="24"/>
                <w:shd w:val="clear" w:color="auto" w:fill="FFFFFF" w:themeFill="background1"/>
              </w:rPr>
              <w:t>7</w:t>
            </w:r>
            <w:r w:rsidR="005767F6" w:rsidRPr="00B15717">
              <w:rPr>
                <w:sz w:val="24"/>
                <w:szCs w:val="24"/>
                <w:shd w:val="clear" w:color="auto" w:fill="FFFFFF" w:themeFill="background1"/>
              </w:rPr>
              <w:t>. Другие документы, прикладываемые по усмотрению участника закупки.</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6" w:name="_Toc275078249"/>
            <w:r w:rsidRPr="000839C7">
              <w:rPr>
                <w:rFonts w:ascii="Times New Roman" w:hAnsi="Times New Roman"/>
                <w:b w:val="0"/>
                <w:szCs w:val="24"/>
              </w:rPr>
              <w:lastRenderedPageBreak/>
              <w:t>8.13.</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967E5E" w:rsidRDefault="00F46EB2" w:rsidP="00FE3F86">
            <w:pPr>
              <w:pStyle w:val="21"/>
              <w:tabs>
                <w:tab w:val="clear" w:pos="567"/>
                <w:tab w:val="num" w:pos="255"/>
              </w:tabs>
              <w:spacing w:line="276" w:lineRule="auto"/>
              <w:ind w:left="0" w:firstLine="0"/>
              <w:jc w:val="left"/>
              <w:rPr>
                <w:szCs w:val="24"/>
              </w:rPr>
            </w:pPr>
            <w:r w:rsidRPr="00967E5E">
              <w:rPr>
                <w:szCs w:val="24"/>
              </w:rPr>
              <w:t>О</w:t>
            </w:r>
            <w:r w:rsidR="00987F19" w:rsidRPr="00967E5E">
              <w:rPr>
                <w:szCs w:val="24"/>
              </w:rPr>
              <w:t xml:space="preserve">ткрытие доступа к заявкам на ЭТП </w:t>
            </w:r>
            <w:r w:rsidR="00D55E97" w:rsidRPr="00967E5E">
              <w:rPr>
                <w:szCs w:val="24"/>
              </w:rPr>
              <w:t xml:space="preserve">состоится, начиная с </w:t>
            </w:r>
            <w:r w:rsidR="00FE3F86" w:rsidRPr="00967E5E">
              <w:rPr>
                <w:szCs w:val="24"/>
              </w:rPr>
              <w:t xml:space="preserve"> 10-00</w:t>
            </w:r>
          </w:p>
          <w:p w:rsidR="00FE3F86" w:rsidRPr="00A90CAD" w:rsidRDefault="00FE3F86" w:rsidP="00FE3F86">
            <w:pPr>
              <w:pStyle w:val="21"/>
              <w:tabs>
                <w:tab w:val="clear" w:pos="567"/>
                <w:tab w:val="num" w:pos="255"/>
              </w:tabs>
              <w:spacing w:line="276" w:lineRule="auto"/>
              <w:ind w:left="0" w:firstLine="0"/>
              <w:jc w:val="left"/>
              <w:rPr>
                <w:b/>
                <w:szCs w:val="24"/>
              </w:rPr>
            </w:pPr>
            <w:r w:rsidRPr="00A90CAD">
              <w:rPr>
                <w:b/>
                <w:szCs w:val="24"/>
              </w:rPr>
              <w:t>23.04.2020г.</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7" w:name="_Toc275078250"/>
            <w:r w:rsidRPr="000839C7">
              <w:rPr>
                <w:rFonts w:ascii="Times New Roman" w:hAnsi="Times New Roman"/>
                <w:b w:val="0"/>
                <w:szCs w:val="24"/>
              </w:rPr>
              <w:t>8.14.</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38" w:name="OLE_LINK106"/>
            <w:r w:rsidRPr="000839C7">
              <w:rPr>
                <w:sz w:val="24"/>
                <w:szCs w:val="24"/>
              </w:rPr>
              <w:t xml:space="preserve">Место и дата рассмотрения предложений на участие в закупке </w:t>
            </w:r>
            <w:bookmarkEnd w:id="238"/>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967E5E" w:rsidRDefault="005767F6" w:rsidP="00967E5E">
            <w:pPr>
              <w:pStyle w:val="21"/>
              <w:tabs>
                <w:tab w:val="clear" w:pos="567"/>
                <w:tab w:val="num" w:pos="0"/>
                <w:tab w:val="num" w:pos="255"/>
              </w:tabs>
              <w:spacing w:line="276" w:lineRule="auto"/>
              <w:ind w:left="0" w:firstLine="0"/>
              <w:jc w:val="left"/>
              <w:rPr>
                <w:bCs/>
                <w:szCs w:val="24"/>
                <w:shd w:val="clear" w:color="auto" w:fill="FFFFFF" w:themeFill="background1"/>
              </w:rPr>
            </w:pPr>
            <w:bookmarkStart w:id="239" w:name="OLE_LINK107"/>
            <w:r w:rsidRPr="00744C20">
              <w:rPr>
                <w:szCs w:val="24"/>
              </w:rPr>
              <w:t xml:space="preserve">Рассмотрение предложений на участие в закупке будет </w:t>
            </w:r>
            <w:proofErr w:type="gramStart"/>
            <w:r w:rsidRPr="00744C20">
              <w:rPr>
                <w:szCs w:val="24"/>
              </w:rPr>
              <w:t>осуществляться</w:t>
            </w:r>
            <w:proofErr w:type="gramEnd"/>
            <w:r w:rsidRPr="00744C20">
              <w:rPr>
                <w:szCs w:val="24"/>
              </w:rPr>
              <w:t xml:space="preserve">  </w:t>
            </w:r>
            <w:r w:rsidRPr="00967E5E">
              <w:rPr>
                <w:bCs/>
                <w:szCs w:val="24"/>
              </w:rPr>
              <w:t xml:space="preserve">начиная </w:t>
            </w:r>
            <w:r w:rsidRPr="00967E5E">
              <w:rPr>
                <w:bCs/>
                <w:szCs w:val="24"/>
                <w:shd w:val="clear" w:color="auto" w:fill="FFFFFF" w:themeFill="background1"/>
              </w:rPr>
              <w:t xml:space="preserve">с </w:t>
            </w:r>
            <w:bookmarkEnd w:id="239"/>
            <w:r w:rsidR="00967E5E" w:rsidRPr="00967E5E">
              <w:rPr>
                <w:bCs/>
                <w:szCs w:val="24"/>
                <w:shd w:val="clear" w:color="auto" w:fill="FFFFFF" w:themeFill="background1"/>
              </w:rPr>
              <w:t xml:space="preserve">10-00 </w:t>
            </w:r>
          </w:p>
          <w:p w:rsidR="005767F6" w:rsidRPr="00071B8C" w:rsidRDefault="00967E5E" w:rsidP="00967E5E">
            <w:pPr>
              <w:pStyle w:val="21"/>
              <w:tabs>
                <w:tab w:val="clear" w:pos="567"/>
                <w:tab w:val="num" w:pos="0"/>
                <w:tab w:val="num" w:pos="255"/>
              </w:tabs>
              <w:spacing w:line="276" w:lineRule="auto"/>
              <w:ind w:left="0" w:firstLine="0"/>
              <w:jc w:val="left"/>
              <w:rPr>
                <w:szCs w:val="24"/>
              </w:rPr>
            </w:pPr>
            <w:r w:rsidRPr="0019728B">
              <w:rPr>
                <w:b/>
                <w:bCs/>
                <w:szCs w:val="24"/>
                <w:shd w:val="clear" w:color="auto" w:fill="FFFFFF" w:themeFill="background1"/>
              </w:rPr>
              <w:t>24.04.2020г.,</w:t>
            </w:r>
            <w:r>
              <w:rPr>
                <w:bCs/>
                <w:szCs w:val="24"/>
                <w:shd w:val="clear" w:color="auto" w:fill="FFFFFF" w:themeFill="background1"/>
              </w:rPr>
              <w:t xml:space="preserve"> </w:t>
            </w:r>
            <w:r w:rsidR="00151F4F" w:rsidRPr="00967E5E">
              <w:rPr>
                <w:bCs/>
                <w:szCs w:val="24"/>
                <w:shd w:val="clear" w:color="auto" w:fill="FFFFFF" w:themeFill="background1"/>
              </w:rPr>
              <w:t>но не</w:t>
            </w:r>
            <w:r w:rsidR="005767F6" w:rsidRPr="00967E5E">
              <w:rPr>
                <w:b/>
                <w:szCs w:val="24"/>
                <w:shd w:val="clear" w:color="auto" w:fill="FFFFFF" w:themeFill="background1"/>
              </w:rPr>
              <w:t xml:space="preserve"> </w:t>
            </w:r>
            <w:r w:rsidR="005767F6" w:rsidRPr="00967E5E">
              <w:rPr>
                <w:szCs w:val="24"/>
                <w:shd w:val="clear" w:color="auto" w:fill="FFFFFF" w:themeFill="background1"/>
              </w:rPr>
              <w:t>позднее 10 (десяти дней со дня подписания протокола вскрытия</w:t>
            </w:r>
            <w:r w:rsidR="005767F6" w:rsidRPr="00967E5E">
              <w:rPr>
                <w:szCs w:val="24"/>
              </w:rPr>
              <w:t xml:space="preserve"> конвертов).</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0" w:name="_Toc275078251"/>
            <w:r w:rsidRPr="000839C7">
              <w:rPr>
                <w:rFonts w:ascii="Times New Roman" w:hAnsi="Times New Roman"/>
                <w:b w:val="0"/>
                <w:szCs w:val="24"/>
              </w:rPr>
              <w:t>8.15.</w:t>
            </w:r>
            <w:bookmarkEnd w:id="2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41" w:name="OLE_LINK111"/>
            <w:r w:rsidRPr="000839C7">
              <w:rPr>
                <w:rFonts w:ascii="Times New Roman" w:hAnsi="Times New Roman" w:cs="Times New Roman"/>
                <w:sz w:val="24"/>
                <w:szCs w:val="24"/>
              </w:rPr>
              <w:t xml:space="preserve">Место и дата подведения итогов </w:t>
            </w:r>
            <w:bookmarkEnd w:id="241"/>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19728B">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осуществляться </w:t>
            </w:r>
            <w:r w:rsidR="0019728B" w:rsidRPr="0019728B">
              <w:rPr>
                <w:szCs w:val="24"/>
              </w:rPr>
              <w:t xml:space="preserve">с 24.04.2020г. </w:t>
            </w:r>
            <w:r w:rsidRPr="0019728B">
              <w:rPr>
                <w:szCs w:val="24"/>
              </w:rPr>
              <w:t xml:space="preserve">по адресу: 101000,  г. Москва,  Мясницкая ул., д.13, стр.18, 3 этаж. Срок оценки и сопоставления заявок не может превышать  десяти </w:t>
            </w:r>
            <w:r w:rsidRPr="0019728B">
              <w:rPr>
                <w:szCs w:val="24"/>
              </w:rPr>
              <w:lastRenderedPageBreak/>
              <w:t>дней со дня подписания протокола рассмотрения заявок на участие в запросе коммерческих предложений.</w:t>
            </w:r>
          </w:p>
        </w:tc>
      </w:tr>
      <w:tr w:rsidR="005767F6" w:rsidRPr="000839C7" w:rsidTr="00FD6A9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2"/>
            <w:r w:rsidRPr="000839C7">
              <w:rPr>
                <w:rFonts w:ascii="Times New Roman" w:hAnsi="Times New Roman"/>
                <w:b w:val="0"/>
                <w:szCs w:val="24"/>
              </w:rPr>
              <w:lastRenderedPageBreak/>
              <w:t>8.16.</w:t>
            </w:r>
            <w:bookmarkEnd w:id="24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43" w:name="OLE_LINK79"/>
            <w:r w:rsidRPr="000839C7">
              <w:rPr>
                <w:sz w:val="24"/>
                <w:szCs w:val="24"/>
              </w:rPr>
              <w:t xml:space="preserve">Критерии оценки предложений на участие в закупке, их содержание и значимость </w:t>
            </w:r>
            <w:bookmarkEnd w:id="243"/>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4" w:name="_Toc275078253"/>
            <w:r w:rsidRPr="000839C7">
              <w:rPr>
                <w:rFonts w:ascii="Times New Roman" w:hAnsi="Times New Roman"/>
                <w:b w:val="0"/>
                <w:szCs w:val="24"/>
              </w:rPr>
              <w:t>8.17.</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5" w:name="_Toc275078254"/>
            <w:bookmarkStart w:id="246" w:name="_Ref166337491"/>
            <w:r w:rsidRPr="000839C7">
              <w:rPr>
                <w:rFonts w:ascii="Times New Roman" w:hAnsi="Times New Roman"/>
                <w:b w:val="0"/>
                <w:szCs w:val="24"/>
              </w:rPr>
              <w:t>8.18.</w:t>
            </w:r>
            <w:bookmarkEnd w:id="245"/>
          </w:p>
        </w:tc>
        <w:bookmarkEnd w:id="24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w:t>
            </w:r>
            <w:proofErr w:type="gramEnd"/>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7" w:name="_Toc275078255"/>
            <w:bookmarkStart w:id="248" w:name="_Ref166315737"/>
            <w:r w:rsidRPr="000839C7">
              <w:rPr>
                <w:rFonts w:ascii="Times New Roman" w:hAnsi="Times New Roman"/>
                <w:b w:val="0"/>
                <w:szCs w:val="24"/>
              </w:rPr>
              <w:t>8.19.</w:t>
            </w:r>
            <w:bookmarkEnd w:id="247"/>
          </w:p>
        </w:tc>
        <w:bookmarkEnd w:id="24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установлены</w:t>
            </w:r>
            <w:proofErr w:type="gramEnd"/>
          </w:p>
        </w:tc>
      </w:tr>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9" w:name="_Toc275078257"/>
            <w:r w:rsidRPr="000839C7">
              <w:rPr>
                <w:rFonts w:ascii="Times New Roman" w:hAnsi="Times New Roman"/>
                <w:b w:val="0"/>
                <w:szCs w:val="24"/>
              </w:rPr>
              <w:t>8.2</w:t>
            </w:r>
            <w:bookmarkEnd w:id="249"/>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закупки, </w:t>
            </w:r>
            <w:r>
              <w:rPr>
                <w:sz w:val="24"/>
                <w:szCs w:val="24"/>
              </w:rPr>
              <w:t xml:space="preserve">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 xml:space="preserve">ризнается уклонившимся </w:t>
            </w:r>
            <w:proofErr w:type="gramStart"/>
            <w:r w:rsidRPr="000839C7">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839C7">
              <w:rPr>
                <w:sz w:val="24"/>
                <w:szCs w:val="24"/>
              </w:rPr>
              <w:t xml:space="preserve"> срок.</w:t>
            </w:r>
          </w:p>
        </w:tc>
      </w:tr>
      <w:bookmarkEnd w:id="216"/>
      <w:tr w:rsidR="005767F6" w:rsidRPr="000839C7" w:rsidTr="00FD6A9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Pr>
                <w:sz w:val="24"/>
                <w:szCs w:val="24"/>
              </w:rPr>
              <w:t>предусмотрена</w:t>
            </w:r>
          </w:p>
        </w:tc>
      </w:tr>
      <w:tr w:rsidR="00C645CB" w:rsidTr="00E433CB">
        <w:tblPrEx>
          <w:tblLook w:val="04A0" w:firstRow="1" w:lastRow="0" w:firstColumn="1" w:lastColumn="0" w:noHBand="0" w:noVBand="1"/>
        </w:tblPrEx>
        <w:tc>
          <w:tcPr>
            <w:tcW w:w="1055" w:type="dxa"/>
            <w:tcBorders>
              <w:top w:val="single" w:sz="4" w:space="0" w:color="auto"/>
              <w:left w:val="single" w:sz="4" w:space="0" w:color="auto"/>
              <w:bottom w:val="single" w:sz="4" w:space="0" w:color="auto"/>
              <w:right w:val="single" w:sz="4" w:space="0" w:color="auto"/>
            </w:tcBorders>
          </w:tcPr>
          <w:p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rsidR="00C645CB" w:rsidRDefault="00C645CB" w:rsidP="00E433CB">
            <w:pPr>
              <w:widowControl w:val="0"/>
              <w:suppressLineNumbers/>
              <w:suppressAutoHyphens/>
              <w:spacing w:line="264" w:lineRule="auto"/>
              <w:rPr>
                <w:sz w:val="24"/>
                <w:szCs w:val="24"/>
                <w:lang w:eastAsia="en-US"/>
              </w:rPr>
            </w:pPr>
            <w:r w:rsidRPr="00741881">
              <w:rPr>
                <w:sz w:val="24"/>
                <w:szCs w:val="24"/>
                <w:lang w:eastAsia="en-US"/>
              </w:rPr>
              <w:t>Гарантия</w:t>
            </w:r>
          </w:p>
        </w:tc>
        <w:tc>
          <w:tcPr>
            <w:tcW w:w="7087" w:type="dxa"/>
            <w:tcBorders>
              <w:top w:val="single" w:sz="4" w:space="0" w:color="auto"/>
              <w:left w:val="single" w:sz="4" w:space="0" w:color="auto"/>
              <w:bottom w:val="single" w:sz="4" w:space="0" w:color="auto"/>
              <w:right w:val="single" w:sz="4" w:space="0" w:color="auto"/>
            </w:tcBorders>
          </w:tcPr>
          <w:p w:rsidR="00C645CB" w:rsidRDefault="00C645CB" w:rsidP="00E433CB">
            <w:pPr>
              <w:spacing w:line="264" w:lineRule="auto"/>
              <w:jc w:val="both"/>
              <w:rPr>
                <w:sz w:val="24"/>
                <w:szCs w:val="24"/>
                <w:lang w:eastAsia="en-US"/>
              </w:rPr>
            </w:pPr>
            <w:r w:rsidRPr="00945B65">
              <w:rPr>
                <w:sz w:val="24"/>
                <w:szCs w:val="24"/>
                <w:lang w:eastAsia="en-US"/>
              </w:rPr>
              <w:t>Срок бесплатного устранения Исполнителем выявленных скрытых или явных дефектов в выполненн</w:t>
            </w:r>
            <w:r>
              <w:rPr>
                <w:sz w:val="24"/>
                <w:szCs w:val="24"/>
                <w:lang w:eastAsia="en-US"/>
              </w:rPr>
              <w:t xml:space="preserve">ых работах и оказанных </w:t>
            </w:r>
          </w:p>
          <w:p w:rsidR="00C645CB" w:rsidRDefault="00C645CB" w:rsidP="00E433CB">
            <w:pPr>
              <w:spacing w:line="264" w:lineRule="auto"/>
              <w:jc w:val="both"/>
              <w:rPr>
                <w:sz w:val="24"/>
                <w:szCs w:val="24"/>
                <w:lang w:eastAsia="en-US"/>
              </w:rPr>
            </w:pPr>
            <w:proofErr w:type="gramStart"/>
            <w:r>
              <w:rPr>
                <w:sz w:val="24"/>
                <w:szCs w:val="24"/>
                <w:lang w:eastAsia="en-US"/>
              </w:rPr>
              <w:t>услугах</w:t>
            </w:r>
            <w:proofErr w:type="gramEnd"/>
            <w:r>
              <w:rPr>
                <w:sz w:val="24"/>
                <w:szCs w:val="24"/>
                <w:lang w:eastAsia="en-US"/>
              </w:rPr>
              <w:t>: в</w:t>
            </w:r>
            <w:r w:rsidRPr="00945B65">
              <w:rPr>
                <w:sz w:val="24"/>
                <w:szCs w:val="24"/>
                <w:lang w:eastAsia="en-US"/>
              </w:rPr>
              <w:t xml:space="preserve"> период</w:t>
            </w:r>
            <w:r>
              <w:rPr>
                <w:sz w:val="24"/>
                <w:szCs w:val="24"/>
                <w:lang w:eastAsia="en-US"/>
              </w:rPr>
              <w:t xml:space="preserve"> действия Договора – бессрочно;</w:t>
            </w:r>
          </w:p>
          <w:p w:rsidR="00C645CB" w:rsidRDefault="00C645CB" w:rsidP="00E433CB">
            <w:pPr>
              <w:spacing w:line="264" w:lineRule="auto"/>
              <w:jc w:val="both"/>
              <w:rPr>
                <w:sz w:val="24"/>
                <w:szCs w:val="24"/>
                <w:lang w:eastAsia="en-US"/>
              </w:rPr>
            </w:pPr>
            <w:r>
              <w:rPr>
                <w:sz w:val="24"/>
                <w:szCs w:val="24"/>
                <w:lang w:eastAsia="en-US"/>
              </w:rPr>
              <w:tab/>
              <w:t>п</w:t>
            </w:r>
            <w:r w:rsidRPr="00945B65">
              <w:rPr>
                <w:sz w:val="24"/>
                <w:szCs w:val="24"/>
                <w:lang w:eastAsia="en-US"/>
              </w:rPr>
              <w:t>осле окончания действия Договора – 6 месяцев.</w:t>
            </w:r>
          </w:p>
          <w:p w:rsidR="00C645CB" w:rsidRDefault="00C645CB" w:rsidP="00E433CB">
            <w:pPr>
              <w:spacing w:line="264" w:lineRule="auto"/>
              <w:jc w:val="both"/>
              <w:rPr>
                <w:sz w:val="24"/>
                <w:szCs w:val="24"/>
                <w:lang w:eastAsia="en-US"/>
              </w:rPr>
            </w:pPr>
            <w:r>
              <w:rPr>
                <w:sz w:val="24"/>
                <w:szCs w:val="24"/>
                <w:lang w:eastAsia="en-US"/>
              </w:rPr>
              <w:t xml:space="preserve">Условия гарантийных обязательств изложены в </w:t>
            </w:r>
            <w:r w:rsidRPr="00E01DF6">
              <w:rPr>
                <w:sz w:val="24"/>
                <w:szCs w:val="24"/>
                <w:shd w:val="clear" w:color="auto" w:fill="FFFFFF" w:themeFill="background1"/>
                <w:lang w:eastAsia="en-US"/>
              </w:rPr>
              <w:t>п. 12 Технического задания</w:t>
            </w:r>
          </w:p>
        </w:tc>
      </w:tr>
    </w:tbl>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EB1C4A" w:rsidRPr="00C645CB" w:rsidRDefault="00EB1C4A" w:rsidP="000002B2">
      <w:pPr>
        <w:suppressLineNumbers/>
        <w:suppressAutoHyphens/>
        <w:jc w:val="right"/>
        <w:rPr>
          <w:sz w:val="24"/>
          <w:szCs w:val="24"/>
        </w:rPr>
      </w:pPr>
    </w:p>
    <w:p w:rsidR="00A90CAD" w:rsidRDefault="00A90CAD" w:rsidP="000002B2">
      <w:pPr>
        <w:suppressLineNumbers/>
        <w:suppressAutoHyphens/>
        <w:jc w:val="right"/>
        <w:rPr>
          <w:sz w:val="24"/>
          <w:szCs w:val="24"/>
        </w:rPr>
      </w:pPr>
    </w:p>
    <w:p w:rsidR="000002B2" w:rsidRDefault="000002B2" w:rsidP="000002B2">
      <w:pPr>
        <w:suppressLineNumbers/>
        <w:suppressAutoHyphens/>
        <w:jc w:val="right"/>
        <w:rPr>
          <w:sz w:val="24"/>
          <w:szCs w:val="24"/>
        </w:rPr>
      </w:pPr>
      <w:bookmarkStart w:id="250" w:name="_GoBack"/>
      <w:bookmarkEnd w:id="250"/>
      <w:r>
        <w:rPr>
          <w:sz w:val="24"/>
          <w:szCs w:val="24"/>
        </w:rPr>
        <w:lastRenderedPageBreak/>
        <w:t>Приложение № 1 к «ИНФОРМАЦИОННОЙ КАРТЕ»</w:t>
      </w:r>
    </w:p>
    <w:p w:rsidR="000002B2" w:rsidRDefault="000002B2" w:rsidP="000002B2">
      <w:pPr>
        <w:rPr>
          <w:sz w:val="24"/>
          <w:szCs w:val="24"/>
        </w:rPr>
      </w:pPr>
    </w:p>
    <w:p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rsidR="000002B2" w:rsidRDefault="000002B2" w:rsidP="00282D48">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rsidR="000002B2" w:rsidRDefault="000002B2" w:rsidP="00282D48">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rsidR="000002B2" w:rsidRDefault="000002B2" w:rsidP="00282D48">
      <w:pPr>
        <w:widowControl w:val="0"/>
        <w:spacing w:afterLines="20" w:after="48"/>
        <w:ind w:firstLine="709"/>
        <w:rPr>
          <w:sz w:val="24"/>
          <w:szCs w:val="24"/>
        </w:rPr>
      </w:pPr>
    </w:p>
    <w:p w:rsidR="000002B2" w:rsidRDefault="000002B2" w:rsidP="00282D48">
      <w:pPr>
        <w:widowControl w:val="0"/>
        <w:spacing w:afterLines="20" w:after="48"/>
        <w:ind w:firstLine="400"/>
        <w:rPr>
          <w:sz w:val="24"/>
          <w:szCs w:val="24"/>
        </w:rPr>
      </w:pPr>
    </w:p>
    <w:p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rsidR="000002B2" w:rsidRDefault="000002B2" w:rsidP="00CB5FE1">
      <w:pPr>
        <w:numPr>
          <w:ilvl w:val="0"/>
          <w:numId w:val="42"/>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 xml:space="preserve">Присуждение каждой заявке порядкового номера по мере </w:t>
      </w:r>
      <w:proofErr w:type="gramStart"/>
      <w:r>
        <w:rPr>
          <w:sz w:val="24"/>
          <w:szCs w:val="24"/>
        </w:rPr>
        <w:t>уменьшения степени привлекательности предложения участника</w:t>
      </w:r>
      <w:proofErr w:type="gramEnd"/>
      <w:r>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0002B2" w:rsidRDefault="000002B2" w:rsidP="000002B2">
      <w:pPr>
        <w:autoSpaceDE w:val="0"/>
        <w:autoSpaceDN w:val="0"/>
        <w:adjustRightInd w:val="0"/>
        <w:spacing w:line="360" w:lineRule="auto"/>
        <w:jc w:val="both"/>
        <w:rPr>
          <w:sz w:val="24"/>
          <w:szCs w:val="24"/>
        </w:rPr>
      </w:pPr>
    </w:p>
    <w:p w:rsidR="000002B2" w:rsidRDefault="000002B2" w:rsidP="00CB5FE1">
      <w:pPr>
        <w:numPr>
          <w:ilvl w:val="0"/>
          <w:numId w:val="42"/>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rsidR="000002B2" w:rsidRDefault="000002B2" w:rsidP="000002B2">
      <w:pPr>
        <w:autoSpaceDE w:val="0"/>
        <w:autoSpaceDN w:val="0"/>
        <w:adjustRightInd w:val="0"/>
        <w:spacing w:line="360" w:lineRule="auto"/>
        <w:jc w:val="center"/>
        <w:outlineLvl w:val="0"/>
        <w:rPr>
          <w:sz w:val="24"/>
          <w:szCs w:val="24"/>
        </w:rPr>
      </w:pPr>
    </w:p>
    <w:p w:rsidR="000002B2" w:rsidRDefault="000002B2" w:rsidP="000002B2">
      <w:pPr>
        <w:jc w:val="center"/>
        <w:rPr>
          <w:sz w:val="24"/>
          <w:szCs w:val="24"/>
        </w:rPr>
      </w:pPr>
      <w:r>
        <w:rPr>
          <w:sz w:val="24"/>
          <w:szCs w:val="24"/>
        </w:rPr>
        <w:t>Оценка заявок по критерию "цена договора"</w:t>
      </w:r>
    </w:p>
    <w:p w:rsidR="000002B2" w:rsidRDefault="000002B2" w:rsidP="000002B2">
      <w:pPr>
        <w:jc w:val="center"/>
        <w:rPr>
          <w:sz w:val="24"/>
          <w:szCs w:val="24"/>
        </w:rPr>
      </w:pPr>
      <w:r>
        <w:rPr>
          <w:sz w:val="24"/>
          <w:szCs w:val="24"/>
        </w:rPr>
        <w:t>("цена договора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rsidR="000002B2" w:rsidRDefault="000002B2" w:rsidP="000002B2">
      <w:pPr>
        <w:autoSpaceDE w:val="0"/>
        <w:autoSpaceDN w:val="0"/>
        <w:adjustRightInd w:val="0"/>
        <w:spacing w:line="360" w:lineRule="auto"/>
        <w:rPr>
          <w:sz w:val="24"/>
          <w:szCs w:val="24"/>
          <w:lang w:val="en-US"/>
        </w:rPr>
      </w:pPr>
      <w:r>
        <w:rPr>
          <w:sz w:val="24"/>
          <w:szCs w:val="24"/>
        </w:rPr>
        <w:t>где</w:t>
      </w:r>
      <w:r>
        <w:rPr>
          <w:sz w:val="24"/>
          <w:szCs w:val="24"/>
          <w:lang w:val="en-US"/>
        </w:rPr>
        <w:t>:</w:t>
      </w:r>
    </w:p>
    <w:p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14"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rsidR="0026331B" w:rsidRDefault="0026331B" w:rsidP="0026331B">
      <w:pPr>
        <w:jc w:val="right"/>
        <w:rPr>
          <w:b/>
          <w:sz w:val="24"/>
          <w:szCs w:val="24"/>
        </w:rPr>
      </w:pPr>
      <w:r>
        <w:rPr>
          <w:b/>
          <w:sz w:val="24"/>
          <w:szCs w:val="24"/>
        </w:rPr>
        <w:t>Таблица № 1</w:t>
      </w:r>
    </w:p>
    <w:p w:rsidR="0026331B" w:rsidRDefault="0026331B" w:rsidP="0026331B">
      <w:pPr>
        <w:autoSpaceDE w:val="0"/>
        <w:autoSpaceDN w:val="0"/>
        <w:adjustRightInd w:val="0"/>
        <w:spacing w:line="360" w:lineRule="auto"/>
        <w:ind w:firstLine="540"/>
        <w:jc w:val="both"/>
        <w:rPr>
          <w:sz w:val="24"/>
          <w:szCs w:val="24"/>
        </w:rPr>
      </w:pPr>
    </w:p>
    <w:tbl>
      <w:tblPr>
        <w:tblpPr w:leftFromText="180" w:rightFromText="180" w:bottomFromText="200" w:vertAnchor="text" w:tblpX="-72"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398"/>
        <w:gridCol w:w="2837"/>
        <w:gridCol w:w="1560"/>
      </w:tblGrid>
      <w:tr w:rsidR="0026331B" w:rsidTr="00E433CB">
        <w:trPr>
          <w:trHeight w:val="145"/>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num" w:pos="1980"/>
              </w:tabs>
              <w:spacing w:line="276" w:lineRule="auto"/>
              <w:jc w:val="center"/>
              <w:rPr>
                <w:b/>
                <w:sz w:val="22"/>
                <w:szCs w:val="22"/>
                <w:lang w:eastAsia="en-US"/>
              </w:rPr>
            </w:pPr>
            <w:r>
              <w:rPr>
                <w:b/>
                <w:sz w:val="22"/>
                <w:szCs w:val="22"/>
                <w:lang w:eastAsia="en-US"/>
              </w:rPr>
              <w:t xml:space="preserve">Критерии оценки </w:t>
            </w:r>
            <w:r>
              <w:rPr>
                <w:b/>
                <w:sz w:val="22"/>
                <w:szCs w:val="22"/>
                <w:lang w:eastAsia="en-US"/>
              </w:rPr>
              <w:br/>
              <w:t>заявок</w:t>
            </w:r>
          </w:p>
        </w:tc>
        <w:tc>
          <w:tcPr>
            <w:tcW w:w="4395"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s>
              <w:spacing w:line="276" w:lineRule="auto"/>
              <w:jc w:val="center"/>
              <w:rPr>
                <w:b/>
                <w:sz w:val="22"/>
                <w:szCs w:val="22"/>
                <w:lang w:eastAsia="en-US"/>
              </w:rPr>
            </w:pPr>
            <w:r>
              <w:rPr>
                <w:b/>
                <w:bCs/>
                <w:color w:val="000000"/>
                <w:sz w:val="22"/>
                <w:szCs w:val="22"/>
                <w:lang w:eastAsia="en-US"/>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 w:val="left" w:pos="6521"/>
              </w:tabs>
              <w:spacing w:line="276" w:lineRule="auto"/>
              <w:jc w:val="both"/>
              <w:rPr>
                <w:b/>
                <w:sz w:val="22"/>
                <w:szCs w:val="22"/>
                <w:lang w:eastAsia="en-US"/>
              </w:rPr>
            </w:pPr>
            <w:r>
              <w:rPr>
                <w:b/>
                <w:bCs/>
                <w:color w:val="000000"/>
                <w:sz w:val="22"/>
                <w:szCs w:val="22"/>
                <w:lang w:eastAsia="en-US"/>
              </w:rPr>
              <w:t>Подтверждающие документы и сведения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26331B" w:rsidRDefault="0026331B" w:rsidP="00E433CB">
            <w:pPr>
              <w:tabs>
                <w:tab w:val="left" w:pos="0"/>
                <w:tab w:val="num" w:pos="1980"/>
              </w:tabs>
              <w:spacing w:line="276" w:lineRule="auto"/>
              <w:jc w:val="center"/>
              <w:rPr>
                <w:b/>
                <w:sz w:val="22"/>
                <w:szCs w:val="22"/>
                <w:lang w:eastAsia="en-US"/>
              </w:rPr>
            </w:pPr>
            <w:r>
              <w:rPr>
                <w:b/>
                <w:sz w:val="22"/>
                <w:szCs w:val="22"/>
                <w:lang w:eastAsia="en-US"/>
              </w:rPr>
              <w:t>Значимость критериев в процентах.</w:t>
            </w:r>
          </w:p>
          <w:p w:rsidR="0026331B" w:rsidRDefault="0026331B" w:rsidP="00E433CB">
            <w:pPr>
              <w:tabs>
                <w:tab w:val="left" w:pos="708"/>
                <w:tab w:val="num" w:pos="1980"/>
              </w:tabs>
              <w:spacing w:line="276" w:lineRule="auto"/>
              <w:jc w:val="center"/>
              <w:rPr>
                <w:b/>
                <w:sz w:val="22"/>
                <w:szCs w:val="22"/>
                <w:lang w:eastAsia="en-US"/>
              </w:rPr>
            </w:pPr>
          </w:p>
        </w:tc>
      </w:tr>
      <w:tr w:rsidR="0026331B" w:rsidTr="00E51434">
        <w:trPr>
          <w:trHeight w:val="364"/>
        </w:trPr>
        <w:tc>
          <w:tcPr>
            <w:tcW w:w="1809"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num" w:pos="1980"/>
              </w:tabs>
              <w:spacing w:line="276" w:lineRule="auto"/>
              <w:jc w:val="center"/>
              <w:rPr>
                <w:sz w:val="22"/>
                <w:szCs w:val="22"/>
                <w:lang w:eastAsia="en-US"/>
              </w:rPr>
            </w:pPr>
            <w:r>
              <w:rPr>
                <w:b/>
                <w:color w:val="000000"/>
                <w:sz w:val="22"/>
                <w:szCs w:val="22"/>
                <w:lang w:eastAsia="en-US"/>
              </w:rPr>
              <w:t>Начальная (максималь</w:t>
            </w:r>
            <w:r>
              <w:rPr>
                <w:b/>
                <w:color w:val="000000"/>
                <w:sz w:val="22"/>
                <w:szCs w:val="22"/>
                <w:lang w:eastAsia="en-US"/>
              </w:rPr>
              <w:softHyphen/>
              <w:t>ная) цена Договора</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31B" w:rsidRDefault="002703DC" w:rsidP="00E433CB">
            <w:pPr>
              <w:spacing w:after="200" w:line="276" w:lineRule="auto"/>
              <w:rPr>
                <w:rFonts w:eastAsia="Calibri"/>
                <w:sz w:val="22"/>
                <w:szCs w:val="22"/>
                <w:lang w:eastAsia="en-US"/>
              </w:rPr>
            </w:pPr>
            <w:r w:rsidRPr="007940BA">
              <w:rPr>
                <w:rFonts w:eastAsia="Calibri"/>
                <w:b/>
                <w:sz w:val="22"/>
                <w:szCs w:val="22"/>
                <w:lang w:eastAsia="en-US"/>
              </w:rPr>
              <w:t>752 500</w:t>
            </w:r>
            <w:r w:rsidRPr="002703DC">
              <w:rPr>
                <w:rFonts w:eastAsia="Calibri"/>
                <w:sz w:val="22"/>
                <w:szCs w:val="22"/>
                <w:lang w:eastAsia="en-US"/>
              </w:rPr>
              <w:t xml:space="preserve"> (семьсот пятьдесят две тысячи пятьсот</w:t>
            </w:r>
            <w:r>
              <w:rPr>
                <w:rFonts w:eastAsia="Calibri"/>
                <w:sz w:val="22"/>
                <w:szCs w:val="22"/>
                <w:lang w:eastAsia="en-US"/>
              </w:rPr>
              <w:t>)</w:t>
            </w:r>
            <w:r w:rsidRPr="002703DC">
              <w:rPr>
                <w:rFonts w:eastAsia="Calibri"/>
                <w:sz w:val="22"/>
                <w:szCs w:val="22"/>
                <w:lang w:eastAsia="en-US"/>
              </w:rPr>
              <w:t xml:space="preserve"> рублей</w:t>
            </w:r>
            <w:r>
              <w:rPr>
                <w:rFonts w:eastAsia="Calibri"/>
                <w:sz w:val="22"/>
                <w:szCs w:val="22"/>
                <w:lang w:eastAsia="en-US"/>
              </w:rPr>
              <w:t>, 00 коп.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 w:val="left" w:pos="6521"/>
              </w:tabs>
              <w:spacing w:line="276" w:lineRule="auto"/>
              <w:jc w:val="center"/>
              <w:rPr>
                <w:sz w:val="22"/>
                <w:szCs w:val="22"/>
                <w:lang w:eastAsia="en-US"/>
              </w:rPr>
            </w:pPr>
            <w:r>
              <w:rPr>
                <w:color w:val="000000"/>
                <w:sz w:val="22"/>
                <w:szCs w:val="22"/>
                <w:lang w:eastAsia="en-US"/>
              </w:rPr>
              <w:t>Предложение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s>
              <w:spacing w:line="276" w:lineRule="auto"/>
              <w:jc w:val="center"/>
              <w:rPr>
                <w:sz w:val="22"/>
                <w:szCs w:val="22"/>
                <w:lang w:eastAsia="en-US"/>
              </w:rPr>
            </w:pPr>
            <w:r>
              <w:rPr>
                <w:sz w:val="22"/>
                <w:szCs w:val="22"/>
                <w:lang w:eastAsia="en-US"/>
              </w:rPr>
              <w:t>50%</w:t>
            </w:r>
          </w:p>
        </w:tc>
      </w:tr>
      <w:tr w:rsidR="0026331B" w:rsidTr="00E433CB">
        <w:trPr>
          <w:trHeight w:val="1254"/>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26331B" w:rsidRDefault="0026331B" w:rsidP="00E433CB">
            <w:pPr>
              <w:tabs>
                <w:tab w:val="num" w:pos="1980"/>
              </w:tabs>
              <w:spacing w:line="276" w:lineRule="auto"/>
              <w:jc w:val="center"/>
              <w:rPr>
                <w:b/>
                <w:color w:val="000000"/>
                <w:sz w:val="22"/>
                <w:szCs w:val="22"/>
                <w:lang w:eastAsia="en-US"/>
              </w:rPr>
            </w:pPr>
            <w:r>
              <w:rPr>
                <w:b/>
                <w:color w:val="000000"/>
                <w:sz w:val="22"/>
                <w:szCs w:val="22"/>
                <w:lang w:eastAsia="en-US"/>
              </w:rPr>
              <w:t>Качество работ и квалификация участника</w:t>
            </w:r>
          </w:p>
          <w:p w:rsidR="0026331B" w:rsidRDefault="0026331B" w:rsidP="00E433CB">
            <w:pPr>
              <w:tabs>
                <w:tab w:val="num" w:pos="1980"/>
              </w:tabs>
              <w:spacing w:line="276" w:lineRule="auto"/>
              <w:jc w:val="cente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26331B" w:rsidRDefault="0026331B" w:rsidP="00E433CB">
            <w:pPr>
              <w:tabs>
                <w:tab w:val="left" w:pos="708"/>
                <w:tab w:val="num" w:pos="1980"/>
              </w:tabs>
              <w:spacing w:line="276" w:lineRule="auto"/>
              <w:jc w:val="center"/>
              <w:rPr>
                <w:b/>
                <w:sz w:val="22"/>
                <w:szCs w:val="22"/>
                <w:lang w:eastAsia="en-US"/>
              </w:rPr>
            </w:pPr>
            <w:r>
              <w:rPr>
                <w:b/>
                <w:sz w:val="22"/>
                <w:szCs w:val="22"/>
                <w:lang w:eastAsia="en-US"/>
              </w:rPr>
              <w:t>С</w:t>
            </w:r>
            <w:proofErr w:type="gramStart"/>
            <w:r>
              <w:rPr>
                <w:b/>
                <w:sz w:val="22"/>
                <w:szCs w:val="22"/>
                <w:lang w:eastAsia="en-US"/>
              </w:rPr>
              <w:t>1</w:t>
            </w:r>
            <w:proofErr w:type="gramEnd"/>
            <w:r>
              <w:rPr>
                <w:b/>
                <w:sz w:val="22"/>
                <w:szCs w:val="22"/>
                <w:lang w:eastAsia="en-US"/>
              </w:rPr>
              <w:t>. Опыт выполнения аналогичных договоров</w:t>
            </w:r>
          </w:p>
          <w:p w:rsidR="0026331B" w:rsidRDefault="0026331B" w:rsidP="00E433CB">
            <w:pPr>
              <w:tabs>
                <w:tab w:val="left" w:pos="708"/>
                <w:tab w:val="num" w:pos="1980"/>
              </w:tabs>
              <w:spacing w:line="276" w:lineRule="auto"/>
              <w:jc w:val="center"/>
              <w:rPr>
                <w:sz w:val="22"/>
                <w:szCs w:val="22"/>
                <w:lang w:eastAsia="en-US"/>
              </w:rPr>
            </w:pPr>
            <w:r>
              <w:rPr>
                <w:sz w:val="22"/>
                <w:szCs w:val="22"/>
                <w:lang w:eastAsia="en-US"/>
              </w:rPr>
              <w:t xml:space="preserve">Оценивается опыт участника закупки  по выполнению аналогичных проектов (услуг по развитию и технической поддержке интернет-сайта или услуги по разработке CRM-системы с использованием </w:t>
            </w:r>
            <w:proofErr w:type="spellStart"/>
            <w:r>
              <w:rPr>
                <w:sz w:val="22"/>
                <w:szCs w:val="22"/>
                <w:lang w:eastAsia="en-US"/>
              </w:rPr>
              <w:t>Ruby</w:t>
            </w:r>
            <w:proofErr w:type="spellEnd"/>
            <w:r>
              <w:rPr>
                <w:sz w:val="22"/>
                <w:szCs w:val="22"/>
                <w:lang w:eastAsia="en-US"/>
              </w:rPr>
              <w:t xml:space="preserve"> </w:t>
            </w:r>
            <w:proofErr w:type="spellStart"/>
            <w:r>
              <w:rPr>
                <w:sz w:val="22"/>
                <w:szCs w:val="22"/>
                <w:lang w:eastAsia="en-US"/>
              </w:rPr>
              <w:t>on</w:t>
            </w:r>
            <w:proofErr w:type="spellEnd"/>
            <w:r>
              <w:rPr>
                <w:sz w:val="22"/>
                <w:szCs w:val="22"/>
                <w:lang w:eastAsia="en-US"/>
              </w:rPr>
              <w:t xml:space="preserve"> </w:t>
            </w:r>
            <w:proofErr w:type="spellStart"/>
            <w:r>
              <w:rPr>
                <w:sz w:val="22"/>
                <w:szCs w:val="22"/>
                <w:lang w:eastAsia="en-US"/>
              </w:rPr>
              <w:t>Rails</w:t>
            </w:r>
            <w:proofErr w:type="spellEnd"/>
            <w:r>
              <w:rPr>
                <w:sz w:val="22"/>
                <w:szCs w:val="22"/>
                <w:lang w:eastAsia="en-US"/>
              </w:rPr>
              <w:t xml:space="preserve"> и </w:t>
            </w:r>
            <w:proofErr w:type="spellStart"/>
            <w:r>
              <w:rPr>
                <w:sz w:val="22"/>
                <w:szCs w:val="22"/>
                <w:lang w:eastAsia="en-US"/>
              </w:rPr>
              <w:t>AngularJs</w:t>
            </w:r>
            <w:proofErr w:type="spellEnd"/>
            <w:r>
              <w:rPr>
                <w:sz w:val="22"/>
                <w:szCs w:val="22"/>
                <w:lang w:eastAsia="en-US"/>
              </w:rPr>
              <w:t xml:space="preserve">) у участника закупок за последние </w:t>
            </w:r>
            <w:r w:rsidR="001D5314">
              <w:rPr>
                <w:sz w:val="22"/>
                <w:szCs w:val="22"/>
                <w:lang w:eastAsia="en-US"/>
              </w:rPr>
              <w:t xml:space="preserve">три </w:t>
            </w:r>
            <w:r>
              <w:rPr>
                <w:sz w:val="22"/>
                <w:szCs w:val="22"/>
                <w:lang w:eastAsia="en-US"/>
              </w:rPr>
              <w:t>года</w:t>
            </w:r>
            <w:r w:rsidR="001D5314">
              <w:rPr>
                <w:sz w:val="22"/>
                <w:szCs w:val="22"/>
                <w:lang w:eastAsia="en-US"/>
              </w:rPr>
              <w:t>, предшествующих проведению закупки.</w:t>
            </w:r>
          </w:p>
          <w:p w:rsidR="0026331B" w:rsidRDefault="0026331B" w:rsidP="00E433CB">
            <w:pPr>
              <w:tabs>
                <w:tab w:val="left" w:pos="708"/>
                <w:tab w:val="num" w:pos="1980"/>
              </w:tabs>
              <w:spacing w:line="276" w:lineRule="auto"/>
              <w:jc w:val="center"/>
              <w:rPr>
                <w:sz w:val="22"/>
                <w:szCs w:val="22"/>
                <w:lang w:eastAsia="en-US"/>
              </w:rPr>
            </w:pPr>
            <w:r>
              <w:rPr>
                <w:sz w:val="22"/>
                <w:szCs w:val="22"/>
                <w:lang w:eastAsia="en-US"/>
              </w:rPr>
              <w:t>Оценивается  количество исполненных договоров за указанный период.</w:t>
            </w:r>
          </w:p>
          <w:p w:rsidR="0026331B" w:rsidRDefault="0026331B" w:rsidP="00E433CB">
            <w:pPr>
              <w:tabs>
                <w:tab w:val="left" w:pos="708"/>
              </w:tabs>
              <w:spacing w:line="276" w:lineRule="auto"/>
              <w:jc w:val="center"/>
              <w:rPr>
                <w:rFonts w:eastAsia="Calibri"/>
                <w:color w:val="000000"/>
                <w:sz w:val="22"/>
                <w:szCs w:val="22"/>
                <w:lang w:eastAsia="en-US"/>
              </w:rPr>
            </w:pPr>
          </w:p>
          <w:p w:rsidR="0026331B" w:rsidRDefault="0026331B" w:rsidP="00E433CB">
            <w:pPr>
              <w:tabs>
                <w:tab w:val="left" w:pos="708"/>
                <w:tab w:val="num" w:pos="1980"/>
              </w:tabs>
              <w:spacing w:line="276" w:lineRule="auto"/>
              <w:jc w:val="center"/>
              <w:rPr>
                <w:sz w:val="22"/>
                <w:szCs w:val="22"/>
                <w:lang w:eastAsia="en-US"/>
              </w:rPr>
            </w:pPr>
            <w:r>
              <w:rPr>
                <w:sz w:val="22"/>
                <w:szCs w:val="22"/>
                <w:lang w:eastAsia="en-US"/>
              </w:rPr>
              <w:t>От 5 до 8 договоров – 10 баллов</w:t>
            </w:r>
          </w:p>
          <w:p w:rsidR="0026331B" w:rsidRDefault="0026331B" w:rsidP="00E433CB">
            <w:pPr>
              <w:tabs>
                <w:tab w:val="left" w:pos="708"/>
              </w:tabs>
              <w:spacing w:line="276" w:lineRule="auto"/>
              <w:jc w:val="center"/>
              <w:rPr>
                <w:sz w:val="22"/>
                <w:szCs w:val="22"/>
                <w:lang w:eastAsia="en-US"/>
              </w:rPr>
            </w:pPr>
            <w:r>
              <w:rPr>
                <w:sz w:val="22"/>
                <w:szCs w:val="22"/>
                <w:lang w:eastAsia="en-US"/>
              </w:rPr>
              <w:t>От 9 и до 12       – 20 баллов</w:t>
            </w:r>
          </w:p>
          <w:p w:rsidR="0026331B" w:rsidRDefault="0026331B" w:rsidP="00E433CB">
            <w:pPr>
              <w:tabs>
                <w:tab w:val="left" w:pos="708"/>
              </w:tabs>
              <w:spacing w:line="276" w:lineRule="auto"/>
              <w:jc w:val="center"/>
              <w:rPr>
                <w:sz w:val="22"/>
                <w:szCs w:val="22"/>
                <w:lang w:eastAsia="en-US"/>
              </w:rPr>
            </w:pPr>
            <w:r>
              <w:rPr>
                <w:sz w:val="22"/>
                <w:szCs w:val="22"/>
                <w:lang w:eastAsia="en-US"/>
              </w:rPr>
              <w:lastRenderedPageBreak/>
              <w:t>От 13 и более – 30 баллов</w:t>
            </w:r>
          </w:p>
          <w:p w:rsidR="0026331B" w:rsidRDefault="0026331B" w:rsidP="00E433CB">
            <w:pPr>
              <w:tabs>
                <w:tab w:val="left" w:pos="708"/>
              </w:tabs>
              <w:spacing w:line="276" w:lineRule="auto"/>
              <w:jc w:val="center"/>
              <w:rPr>
                <w:sz w:val="22"/>
                <w:szCs w:val="22"/>
                <w:lang w:eastAsia="en-US"/>
              </w:rPr>
            </w:pPr>
            <w:r>
              <w:rPr>
                <w:sz w:val="22"/>
                <w:szCs w:val="22"/>
                <w:lang w:eastAsia="en-US"/>
              </w:rPr>
              <w:t>За предоставленные копии благодарственных писем и отзывов выставляется дополнительно до 20 баллов</w:t>
            </w:r>
          </w:p>
          <w:p w:rsidR="0026331B" w:rsidRDefault="0026331B" w:rsidP="00E433CB">
            <w:pPr>
              <w:tabs>
                <w:tab w:val="left" w:pos="268"/>
                <w:tab w:val="num" w:pos="1980"/>
              </w:tabs>
              <w:spacing w:line="276" w:lineRule="auto"/>
              <w:jc w:val="center"/>
              <w:rPr>
                <w:b/>
                <w:sz w:val="22"/>
                <w:szCs w:val="22"/>
                <w:lang w:eastAsia="en-US"/>
              </w:rPr>
            </w:pPr>
            <w:r>
              <w:rPr>
                <w:b/>
                <w:sz w:val="22"/>
                <w:szCs w:val="22"/>
                <w:lang w:eastAsia="en-US"/>
              </w:rPr>
              <w:t>Максимальное количество баллов по подкритерию – 50</w:t>
            </w:r>
          </w:p>
          <w:p w:rsidR="0026331B" w:rsidRDefault="0026331B" w:rsidP="00E433CB">
            <w:pPr>
              <w:tabs>
                <w:tab w:val="left" w:pos="268"/>
                <w:tab w:val="num" w:pos="1980"/>
              </w:tabs>
              <w:spacing w:line="276" w:lineRule="auto"/>
              <w:jc w:val="center"/>
              <w:rPr>
                <w:b/>
                <w:sz w:val="22"/>
                <w:szCs w:val="22"/>
                <w:lang w:eastAsia="en-US"/>
              </w:rPr>
            </w:pPr>
          </w:p>
          <w:p w:rsidR="0026331B" w:rsidRDefault="0026331B" w:rsidP="00E433CB">
            <w:pPr>
              <w:tabs>
                <w:tab w:val="left" w:pos="268"/>
                <w:tab w:val="num" w:pos="1980"/>
              </w:tabs>
              <w:spacing w:line="27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26331B" w:rsidRDefault="0026331B" w:rsidP="00E433CB">
            <w:pPr>
              <w:tabs>
                <w:tab w:val="left" w:pos="708"/>
                <w:tab w:val="num" w:pos="1980"/>
                <w:tab w:val="left" w:pos="6521"/>
              </w:tabs>
              <w:spacing w:line="276" w:lineRule="auto"/>
              <w:jc w:val="center"/>
              <w:rPr>
                <w:sz w:val="22"/>
                <w:szCs w:val="22"/>
                <w:lang w:eastAsia="en-US"/>
              </w:rPr>
            </w:pPr>
            <w:r>
              <w:rPr>
                <w:sz w:val="22"/>
                <w:szCs w:val="22"/>
                <w:lang w:eastAsia="en-US"/>
              </w:rPr>
              <w:lastRenderedPageBreak/>
              <w:t>Подтверждается справкой об опыте исполнения аналогичных договоров (Форма 5),  копиями исполненных  договоров  с закрывающими документами.</w:t>
            </w:r>
          </w:p>
          <w:p w:rsidR="0026331B" w:rsidRDefault="0026331B" w:rsidP="00E433CB">
            <w:pPr>
              <w:tabs>
                <w:tab w:val="left" w:pos="708"/>
                <w:tab w:val="num" w:pos="1980"/>
                <w:tab w:val="left" w:pos="6521"/>
              </w:tabs>
              <w:spacing w:line="276" w:lineRule="auto"/>
              <w:jc w:val="center"/>
              <w:rPr>
                <w:sz w:val="22"/>
                <w:szCs w:val="22"/>
                <w:lang w:eastAsia="en-US"/>
              </w:rPr>
            </w:pPr>
            <w:r>
              <w:rPr>
                <w:sz w:val="22"/>
                <w:szCs w:val="22"/>
                <w:lang w:eastAsia="en-US"/>
              </w:rPr>
              <w:t>Участник вправе предоставить благодарственные письма и отзывы, характеризующие положительный опыт участника</w:t>
            </w:r>
          </w:p>
          <w:p w:rsidR="0026331B" w:rsidRDefault="0026331B" w:rsidP="00E433CB">
            <w:pPr>
              <w:tabs>
                <w:tab w:val="left" w:pos="708"/>
                <w:tab w:val="num" w:pos="1980"/>
                <w:tab w:val="left" w:pos="6521"/>
              </w:tabs>
              <w:spacing w:line="276" w:lineRule="auto"/>
              <w:jc w:val="both"/>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s>
              <w:spacing w:line="276" w:lineRule="auto"/>
              <w:jc w:val="center"/>
              <w:rPr>
                <w:sz w:val="22"/>
                <w:szCs w:val="22"/>
                <w:lang w:eastAsia="en-US"/>
              </w:rPr>
            </w:pPr>
            <w:r>
              <w:rPr>
                <w:sz w:val="22"/>
                <w:szCs w:val="22"/>
                <w:lang w:eastAsia="en-US"/>
              </w:rPr>
              <w:t>50%</w:t>
            </w:r>
          </w:p>
        </w:tc>
      </w:tr>
      <w:tr w:rsidR="0026331B" w:rsidTr="00E433CB">
        <w:trPr>
          <w:trHeight w:val="111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26331B" w:rsidRPr="007121D8" w:rsidRDefault="0026331B" w:rsidP="00E433CB">
            <w:pPr>
              <w:tabs>
                <w:tab w:val="left" w:pos="268"/>
              </w:tabs>
              <w:spacing w:line="276" w:lineRule="auto"/>
              <w:jc w:val="center"/>
              <w:rPr>
                <w:b/>
                <w:sz w:val="22"/>
                <w:szCs w:val="22"/>
                <w:lang w:eastAsia="en-US"/>
              </w:rPr>
            </w:pPr>
            <w:r w:rsidRPr="007121D8">
              <w:rPr>
                <w:b/>
                <w:sz w:val="22"/>
                <w:szCs w:val="22"/>
                <w:lang w:eastAsia="en-US"/>
              </w:rPr>
              <w:t>С</w:t>
            </w:r>
            <w:proofErr w:type="gramStart"/>
            <w:r w:rsidRPr="007121D8">
              <w:rPr>
                <w:b/>
                <w:sz w:val="22"/>
                <w:szCs w:val="22"/>
                <w:lang w:eastAsia="en-US"/>
              </w:rPr>
              <w:t>2</w:t>
            </w:r>
            <w:proofErr w:type="gramEnd"/>
            <w:r w:rsidRPr="007121D8">
              <w:rPr>
                <w:b/>
                <w:sz w:val="22"/>
                <w:szCs w:val="22"/>
                <w:lang w:eastAsia="en-US"/>
              </w:rPr>
              <w:t>. Трудовые ресурсы</w:t>
            </w:r>
          </w:p>
          <w:p w:rsidR="0026331B" w:rsidRPr="007121D8" w:rsidRDefault="0026331B" w:rsidP="00E433CB">
            <w:pPr>
              <w:tabs>
                <w:tab w:val="left" w:pos="268"/>
              </w:tabs>
              <w:spacing w:line="276" w:lineRule="auto"/>
              <w:jc w:val="center"/>
              <w:rPr>
                <w:b/>
                <w:sz w:val="22"/>
                <w:szCs w:val="22"/>
                <w:lang w:eastAsia="en-US"/>
              </w:rPr>
            </w:pPr>
            <w:r w:rsidRPr="007121D8">
              <w:rPr>
                <w:b/>
                <w:sz w:val="22"/>
                <w:szCs w:val="22"/>
                <w:lang w:eastAsia="en-US"/>
              </w:rPr>
              <w:t>Оценивается наличие необходимого для выполнения работ/оказания услуг персонала, а именно:</w:t>
            </w:r>
          </w:p>
          <w:p w:rsidR="0026331B" w:rsidRPr="00741881" w:rsidRDefault="0026331B" w:rsidP="00E433CB">
            <w:pPr>
              <w:tabs>
                <w:tab w:val="left" w:pos="268"/>
              </w:tabs>
              <w:spacing w:line="276" w:lineRule="auto"/>
              <w:jc w:val="center"/>
              <w:rPr>
                <w:sz w:val="22"/>
                <w:szCs w:val="22"/>
                <w:lang w:eastAsia="en-US"/>
              </w:rPr>
            </w:pPr>
            <w:r>
              <w:rPr>
                <w:sz w:val="22"/>
                <w:szCs w:val="22"/>
                <w:lang w:eastAsia="en-US"/>
              </w:rPr>
              <w:t xml:space="preserve"> 1. Наличие в штате не менее одного специалиста</w:t>
            </w:r>
            <w:r w:rsidRPr="00741881">
              <w:rPr>
                <w:sz w:val="22"/>
                <w:szCs w:val="22"/>
                <w:lang w:eastAsia="en-US"/>
              </w:rPr>
              <w:t xml:space="preserve"> </w:t>
            </w:r>
            <w:proofErr w:type="spellStart"/>
            <w:r w:rsidRPr="001D6CA2">
              <w:rPr>
                <w:b/>
                <w:sz w:val="22"/>
                <w:szCs w:val="22"/>
                <w:lang w:eastAsia="en-US"/>
              </w:rPr>
              <w:t>Senior</w:t>
            </w:r>
            <w:proofErr w:type="spellEnd"/>
            <w:r w:rsidRPr="001D6CA2">
              <w:rPr>
                <w:b/>
                <w:sz w:val="22"/>
                <w:szCs w:val="22"/>
                <w:lang w:eastAsia="en-US"/>
              </w:rPr>
              <w:t xml:space="preserve"> </w:t>
            </w:r>
            <w:proofErr w:type="spellStart"/>
            <w:r w:rsidRPr="001D6CA2">
              <w:rPr>
                <w:b/>
                <w:sz w:val="22"/>
                <w:szCs w:val="22"/>
                <w:lang w:eastAsia="en-US"/>
              </w:rPr>
              <w:t>back-end</w:t>
            </w:r>
            <w:proofErr w:type="spellEnd"/>
            <w:r w:rsidRPr="001D6CA2">
              <w:rPr>
                <w:b/>
                <w:sz w:val="22"/>
                <w:szCs w:val="22"/>
                <w:lang w:eastAsia="en-US"/>
              </w:rPr>
              <w:t xml:space="preserve"> </w:t>
            </w:r>
            <w:proofErr w:type="spellStart"/>
            <w:r w:rsidRPr="001D6CA2">
              <w:rPr>
                <w:b/>
                <w:sz w:val="22"/>
                <w:szCs w:val="22"/>
                <w:lang w:eastAsia="en-US"/>
              </w:rPr>
              <w:t>developer</w:t>
            </w:r>
            <w:proofErr w:type="spellEnd"/>
            <w:r w:rsidRPr="00741881">
              <w:rPr>
                <w:sz w:val="22"/>
                <w:szCs w:val="22"/>
                <w:lang w:eastAsia="en-US"/>
              </w:rPr>
              <w:t xml:space="preserve"> </w:t>
            </w:r>
            <w:r>
              <w:rPr>
                <w:sz w:val="22"/>
                <w:szCs w:val="22"/>
                <w:lang w:eastAsia="en-US"/>
              </w:rPr>
              <w:t>с опытом</w:t>
            </w:r>
            <w:r w:rsidRPr="00741881">
              <w:rPr>
                <w:sz w:val="22"/>
                <w:szCs w:val="22"/>
                <w:lang w:eastAsia="en-US"/>
              </w:rPr>
              <w:t xml:space="preserve"> работы в сфере разработки программного обеспечения не менее 7 лет.</w:t>
            </w:r>
            <w:r>
              <w:rPr>
                <w:sz w:val="22"/>
                <w:szCs w:val="22"/>
                <w:lang w:eastAsia="en-US"/>
              </w:rPr>
              <w:t xml:space="preserve"> </w:t>
            </w:r>
          </w:p>
          <w:p w:rsidR="0026331B" w:rsidRDefault="0026331B" w:rsidP="00E433CB">
            <w:pPr>
              <w:tabs>
                <w:tab w:val="left" w:pos="268"/>
              </w:tabs>
              <w:spacing w:line="276" w:lineRule="auto"/>
              <w:jc w:val="center"/>
              <w:rPr>
                <w:sz w:val="22"/>
                <w:szCs w:val="22"/>
                <w:lang w:eastAsia="en-US"/>
              </w:rPr>
            </w:pPr>
            <w:r>
              <w:rPr>
                <w:sz w:val="22"/>
                <w:szCs w:val="22"/>
                <w:lang w:eastAsia="en-US"/>
              </w:rPr>
              <w:t>2. Наличие</w:t>
            </w:r>
            <w:r w:rsidRPr="00741881">
              <w:rPr>
                <w:sz w:val="22"/>
                <w:szCs w:val="22"/>
                <w:lang w:eastAsia="en-US"/>
              </w:rPr>
              <w:t xml:space="preserve"> </w:t>
            </w:r>
            <w:r>
              <w:rPr>
                <w:sz w:val="22"/>
                <w:szCs w:val="22"/>
                <w:lang w:eastAsia="en-US"/>
              </w:rPr>
              <w:t xml:space="preserve">в штате не менее </w:t>
            </w:r>
            <w:r w:rsidRPr="00741881">
              <w:rPr>
                <w:sz w:val="22"/>
                <w:szCs w:val="22"/>
                <w:lang w:eastAsia="en-US"/>
              </w:rPr>
              <w:t xml:space="preserve">одного </w:t>
            </w:r>
            <w:r w:rsidRPr="001D6CA2">
              <w:rPr>
                <w:b/>
                <w:sz w:val="22"/>
                <w:szCs w:val="22"/>
                <w:lang w:eastAsia="en-US"/>
              </w:rPr>
              <w:t>специалиста по тестированию</w:t>
            </w:r>
            <w:r w:rsidRPr="00741881">
              <w:rPr>
                <w:sz w:val="22"/>
                <w:szCs w:val="22"/>
                <w:lang w:eastAsia="en-US"/>
              </w:rPr>
              <w:t xml:space="preserve"> c опытом работы в сфере тестирования программного обеспечения от 3 лет.</w:t>
            </w:r>
            <w:r>
              <w:rPr>
                <w:sz w:val="22"/>
                <w:szCs w:val="22"/>
                <w:lang w:eastAsia="en-US"/>
              </w:rPr>
              <w:t xml:space="preserve">- </w:t>
            </w:r>
            <w:r w:rsidRPr="00FB452B">
              <w:rPr>
                <w:b/>
                <w:sz w:val="22"/>
                <w:szCs w:val="22"/>
                <w:lang w:eastAsia="en-US"/>
              </w:rPr>
              <w:t>10 баллов</w:t>
            </w:r>
          </w:p>
          <w:p w:rsidR="0026331B" w:rsidRPr="0026331B" w:rsidRDefault="0026331B" w:rsidP="00E433CB">
            <w:pPr>
              <w:tabs>
                <w:tab w:val="left" w:pos="268"/>
              </w:tabs>
              <w:spacing w:line="276" w:lineRule="auto"/>
              <w:jc w:val="center"/>
              <w:rPr>
                <w:sz w:val="22"/>
                <w:szCs w:val="22"/>
                <w:lang w:eastAsia="en-US"/>
              </w:rPr>
            </w:pPr>
            <w:r w:rsidRPr="0026331B">
              <w:rPr>
                <w:noProof/>
                <w:sz w:val="22"/>
                <w:szCs w:val="22"/>
              </w:rPr>
              <mc:AlternateContent>
                <mc:Choice Requires="wps">
                  <w:drawing>
                    <wp:anchor distT="0" distB="0" distL="114300" distR="114300" simplePos="0" relativeHeight="251660288" behindDoc="0" locked="0" layoutInCell="1" allowOverlap="1" wp14:anchorId="07B66382" wp14:editId="7B142540">
                      <wp:simplePos x="0" y="0"/>
                      <wp:positionH relativeFrom="column">
                        <wp:posOffset>-66675</wp:posOffset>
                      </wp:positionH>
                      <wp:positionV relativeFrom="paragraph">
                        <wp:posOffset>66040</wp:posOffset>
                      </wp:positionV>
                      <wp:extent cx="280035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00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5.2pt" to="21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" strokecolor="#4579b8 [3044]"/>
                  </w:pict>
                </mc:Fallback>
              </mc:AlternateContent>
            </w:r>
          </w:p>
          <w:p w:rsidR="0026331B" w:rsidRPr="00CB69CC" w:rsidRDefault="0026331B" w:rsidP="00E433CB">
            <w:pPr>
              <w:tabs>
                <w:tab w:val="left" w:pos="268"/>
              </w:tabs>
              <w:spacing w:line="276" w:lineRule="auto"/>
              <w:jc w:val="center"/>
              <w:rPr>
                <w:sz w:val="22"/>
                <w:szCs w:val="22"/>
                <w:lang w:eastAsia="en-US"/>
              </w:rPr>
            </w:pPr>
            <w:r>
              <w:rPr>
                <w:sz w:val="22"/>
                <w:szCs w:val="22"/>
                <w:lang w:eastAsia="en-US"/>
              </w:rPr>
              <w:t xml:space="preserve">1. </w:t>
            </w:r>
            <w:r w:rsidRPr="00CB69CC">
              <w:rPr>
                <w:sz w:val="22"/>
                <w:szCs w:val="22"/>
                <w:lang w:eastAsia="en-US"/>
              </w:rPr>
              <w:t xml:space="preserve">Наличие в штате не менее одного специалиста </w:t>
            </w:r>
            <w:proofErr w:type="spellStart"/>
            <w:r w:rsidRPr="001D6CA2">
              <w:rPr>
                <w:b/>
                <w:sz w:val="22"/>
                <w:szCs w:val="22"/>
                <w:lang w:eastAsia="en-US"/>
              </w:rPr>
              <w:t>Senior</w:t>
            </w:r>
            <w:proofErr w:type="spellEnd"/>
            <w:r w:rsidRPr="001D6CA2">
              <w:rPr>
                <w:b/>
                <w:sz w:val="22"/>
                <w:szCs w:val="22"/>
                <w:lang w:eastAsia="en-US"/>
              </w:rPr>
              <w:t xml:space="preserve"> </w:t>
            </w:r>
            <w:proofErr w:type="spellStart"/>
            <w:r w:rsidRPr="001D6CA2">
              <w:rPr>
                <w:b/>
                <w:sz w:val="22"/>
                <w:szCs w:val="22"/>
                <w:lang w:eastAsia="en-US"/>
              </w:rPr>
              <w:t>back-end</w:t>
            </w:r>
            <w:proofErr w:type="spellEnd"/>
            <w:r w:rsidRPr="001D6CA2">
              <w:rPr>
                <w:b/>
                <w:sz w:val="22"/>
                <w:szCs w:val="22"/>
                <w:lang w:eastAsia="en-US"/>
              </w:rPr>
              <w:t xml:space="preserve"> </w:t>
            </w:r>
            <w:proofErr w:type="spellStart"/>
            <w:r w:rsidRPr="001D6CA2">
              <w:rPr>
                <w:b/>
                <w:sz w:val="22"/>
                <w:szCs w:val="22"/>
                <w:lang w:eastAsia="en-US"/>
              </w:rPr>
              <w:t>developer</w:t>
            </w:r>
            <w:proofErr w:type="spellEnd"/>
            <w:r w:rsidRPr="00CB69CC">
              <w:rPr>
                <w:sz w:val="22"/>
                <w:szCs w:val="22"/>
                <w:lang w:eastAsia="en-US"/>
              </w:rPr>
              <w:t xml:space="preserve"> с опытом работы в сфере разработки программного обеспечения не менее 7 лет. </w:t>
            </w:r>
          </w:p>
          <w:p w:rsidR="0026331B" w:rsidRDefault="0026331B" w:rsidP="00E433CB">
            <w:pPr>
              <w:tabs>
                <w:tab w:val="left" w:pos="268"/>
              </w:tabs>
              <w:spacing w:line="276" w:lineRule="auto"/>
              <w:jc w:val="center"/>
              <w:rPr>
                <w:sz w:val="22"/>
                <w:szCs w:val="22"/>
                <w:lang w:eastAsia="en-US"/>
              </w:rPr>
            </w:pPr>
            <w:r>
              <w:rPr>
                <w:sz w:val="22"/>
                <w:szCs w:val="22"/>
                <w:lang w:eastAsia="en-US"/>
              </w:rPr>
              <w:t xml:space="preserve">2. </w:t>
            </w:r>
            <w:r w:rsidRPr="00CB69CC">
              <w:rPr>
                <w:sz w:val="22"/>
                <w:szCs w:val="22"/>
                <w:lang w:eastAsia="en-US"/>
              </w:rPr>
              <w:t xml:space="preserve">Наличие в штате не менее одного </w:t>
            </w:r>
            <w:r w:rsidRPr="001D6CA2">
              <w:rPr>
                <w:b/>
                <w:sz w:val="22"/>
                <w:szCs w:val="22"/>
                <w:lang w:eastAsia="en-US"/>
              </w:rPr>
              <w:t>специалиста по тестированию</w:t>
            </w:r>
            <w:r w:rsidRPr="00CB69CC">
              <w:rPr>
                <w:sz w:val="22"/>
                <w:szCs w:val="22"/>
                <w:lang w:eastAsia="en-US"/>
              </w:rPr>
              <w:t xml:space="preserve"> c опытом работы в сфере тестирования программного </w:t>
            </w:r>
            <w:r>
              <w:rPr>
                <w:sz w:val="22"/>
                <w:szCs w:val="22"/>
                <w:lang w:eastAsia="en-US"/>
              </w:rPr>
              <w:t>обеспечения от 3 лет.</w:t>
            </w:r>
          </w:p>
          <w:p w:rsidR="0026331B" w:rsidRPr="00EE4355" w:rsidRDefault="0026331B" w:rsidP="00E433CB">
            <w:pPr>
              <w:tabs>
                <w:tab w:val="left" w:pos="268"/>
              </w:tabs>
              <w:spacing w:line="276" w:lineRule="auto"/>
              <w:jc w:val="center"/>
              <w:rPr>
                <w:sz w:val="22"/>
                <w:szCs w:val="22"/>
                <w:lang w:eastAsia="en-US"/>
              </w:rPr>
            </w:pPr>
            <w:r>
              <w:rPr>
                <w:sz w:val="22"/>
                <w:szCs w:val="22"/>
                <w:lang w:eastAsia="en-US"/>
              </w:rPr>
              <w:t xml:space="preserve">    3. Наличие в штате не менее </w:t>
            </w:r>
            <w:r w:rsidRPr="001D6CA2">
              <w:rPr>
                <w:b/>
                <w:sz w:val="22"/>
                <w:szCs w:val="22"/>
                <w:lang w:eastAsia="en-US"/>
              </w:rPr>
              <w:t xml:space="preserve">одного </w:t>
            </w:r>
            <w:r w:rsidRPr="001D6CA2">
              <w:rPr>
                <w:b/>
                <w:sz w:val="22"/>
                <w:szCs w:val="22"/>
                <w:lang w:val="en-US" w:eastAsia="en-US"/>
              </w:rPr>
              <w:t>UX</w:t>
            </w:r>
            <w:r w:rsidRPr="001D6CA2">
              <w:rPr>
                <w:b/>
                <w:sz w:val="22"/>
                <w:szCs w:val="22"/>
                <w:lang w:eastAsia="en-US"/>
              </w:rPr>
              <w:t xml:space="preserve"> специалиста </w:t>
            </w:r>
            <w:r>
              <w:rPr>
                <w:sz w:val="22"/>
                <w:szCs w:val="22"/>
                <w:lang w:val="en-US" w:eastAsia="en-US"/>
              </w:rPr>
              <w:t>c</w:t>
            </w:r>
            <w:r w:rsidRPr="00EC4948">
              <w:rPr>
                <w:sz w:val="22"/>
                <w:szCs w:val="22"/>
                <w:lang w:eastAsia="en-US"/>
              </w:rPr>
              <w:t xml:space="preserve"> </w:t>
            </w:r>
            <w:r>
              <w:rPr>
                <w:sz w:val="22"/>
                <w:szCs w:val="22"/>
                <w:lang w:eastAsia="en-US"/>
              </w:rPr>
              <w:t>опытом работы</w:t>
            </w:r>
            <w:r>
              <w:t xml:space="preserve"> </w:t>
            </w:r>
            <w:r w:rsidRPr="00EC4948">
              <w:rPr>
                <w:sz w:val="22"/>
                <w:szCs w:val="22"/>
                <w:lang w:eastAsia="en-US"/>
              </w:rPr>
              <w:t>в сфере проектирования интерфейсов пр</w:t>
            </w:r>
            <w:r>
              <w:rPr>
                <w:sz w:val="22"/>
                <w:szCs w:val="22"/>
                <w:lang w:eastAsia="en-US"/>
              </w:rPr>
              <w:t xml:space="preserve">ограммного обеспечения от 3 лет </w:t>
            </w:r>
            <w:r w:rsidRPr="009A4E7A">
              <w:rPr>
                <w:b/>
                <w:sz w:val="22"/>
                <w:szCs w:val="22"/>
                <w:lang w:eastAsia="en-US"/>
              </w:rPr>
              <w:t>или</w:t>
            </w:r>
            <w:r>
              <w:rPr>
                <w:sz w:val="22"/>
                <w:szCs w:val="22"/>
                <w:lang w:eastAsia="en-US"/>
              </w:rPr>
              <w:t xml:space="preserve"> </w:t>
            </w:r>
            <w:r w:rsidRPr="009A4E7A">
              <w:rPr>
                <w:b/>
                <w:sz w:val="22"/>
                <w:szCs w:val="22"/>
                <w:lang w:eastAsia="en-US"/>
              </w:rPr>
              <w:t xml:space="preserve">разработчика </w:t>
            </w:r>
            <w:r w:rsidRPr="009A4E7A">
              <w:rPr>
                <w:b/>
              </w:rPr>
              <w:t xml:space="preserve"> </w:t>
            </w:r>
            <w:proofErr w:type="spellStart"/>
            <w:r w:rsidRPr="009A4E7A">
              <w:rPr>
                <w:b/>
                <w:sz w:val="22"/>
                <w:szCs w:val="22"/>
                <w:lang w:eastAsia="en-US"/>
              </w:rPr>
              <w:t>Front-end</w:t>
            </w:r>
            <w:proofErr w:type="spellEnd"/>
            <w:r w:rsidRPr="009A4E7A">
              <w:rPr>
                <w:b/>
                <w:sz w:val="22"/>
                <w:szCs w:val="22"/>
                <w:lang w:eastAsia="en-US"/>
              </w:rPr>
              <w:t xml:space="preserve"> </w:t>
            </w:r>
            <w:r w:rsidRPr="00EE4355">
              <w:rPr>
                <w:sz w:val="22"/>
                <w:szCs w:val="22"/>
                <w:lang w:eastAsia="en-US"/>
              </w:rPr>
              <w:t xml:space="preserve"> с</w:t>
            </w:r>
            <w:r w:rsidRPr="00EE4355">
              <w:rPr>
                <w:sz w:val="22"/>
                <w:szCs w:val="22"/>
                <w:lang w:eastAsia="en-US"/>
              </w:rPr>
              <w:tab/>
              <w:t xml:space="preserve">опытом работы с </w:t>
            </w:r>
            <w:proofErr w:type="spellStart"/>
            <w:r w:rsidRPr="00EE4355">
              <w:rPr>
                <w:sz w:val="22"/>
                <w:szCs w:val="22"/>
                <w:lang w:eastAsia="en-US"/>
              </w:rPr>
              <w:t>User</w:t>
            </w:r>
            <w:proofErr w:type="spellEnd"/>
            <w:r w:rsidRPr="00EE4355">
              <w:rPr>
                <w:sz w:val="22"/>
                <w:szCs w:val="22"/>
                <w:lang w:eastAsia="en-US"/>
              </w:rPr>
              <w:t xml:space="preserve"> </w:t>
            </w:r>
            <w:proofErr w:type="spellStart"/>
            <w:r w:rsidRPr="00EE4355">
              <w:rPr>
                <w:sz w:val="22"/>
                <w:szCs w:val="22"/>
                <w:lang w:eastAsia="en-US"/>
              </w:rPr>
              <w:t>Experience</w:t>
            </w:r>
            <w:proofErr w:type="spellEnd"/>
            <w:r w:rsidRPr="00EE4355">
              <w:rPr>
                <w:sz w:val="22"/>
                <w:szCs w:val="22"/>
                <w:lang w:eastAsia="en-US"/>
              </w:rPr>
              <w:t xml:space="preserve"> (UX) и разработки </w:t>
            </w:r>
            <w:proofErr w:type="spellStart"/>
            <w:r w:rsidRPr="00EE4355">
              <w:rPr>
                <w:sz w:val="22"/>
                <w:szCs w:val="22"/>
                <w:lang w:eastAsia="en-US"/>
              </w:rPr>
              <w:t>User</w:t>
            </w:r>
            <w:proofErr w:type="spellEnd"/>
            <w:r w:rsidRPr="00EE4355">
              <w:rPr>
                <w:sz w:val="22"/>
                <w:szCs w:val="22"/>
                <w:lang w:eastAsia="en-US"/>
              </w:rPr>
              <w:t xml:space="preserve"> </w:t>
            </w:r>
            <w:proofErr w:type="spellStart"/>
            <w:r w:rsidRPr="00EE4355">
              <w:rPr>
                <w:sz w:val="22"/>
                <w:szCs w:val="22"/>
                <w:lang w:eastAsia="en-US"/>
              </w:rPr>
              <w:t>Interface</w:t>
            </w:r>
            <w:proofErr w:type="spellEnd"/>
            <w:r w:rsidRPr="00EE4355">
              <w:rPr>
                <w:sz w:val="22"/>
                <w:szCs w:val="22"/>
                <w:lang w:eastAsia="en-US"/>
              </w:rPr>
              <w:t xml:space="preserve"> (UI),</w:t>
            </w:r>
          </w:p>
          <w:p w:rsidR="0026331B" w:rsidRDefault="0026331B" w:rsidP="00E433CB">
            <w:pPr>
              <w:tabs>
                <w:tab w:val="left" w:pos="268"/>
              </w:tabs>
              <w:spacing w:line="276" w:lineRule="auto"/>
              <w:jc w:val="center"/>
              <w:rPr>
                <w:b/>
                <w:sz w:val="22"/>
                <w:szCs w:val="22"/>
                <w:lang w:eastAsia="en-US"/>
              </w:rPr>
            </w:pPr>
            <w:r w:rsidRPr="00EE4355">
              <w:rPr>
                <w:sz w:val="22"/>
                <w:szCs w:val="22"/>
                <w:lang w:eastAsia="en-US"/>
              </w:rPr>
              <w:tab/>
              <w:t>разработка с использованием</w:t>
            </w:r>
            <w:r>
              <w:t xml:space="preserve"> </w:t>
            </w:r>
            <w:proofErr w:type="spellStart"/>
            <w:r w:rsidRPr="00EE4355">
              <w:rPr>
                <w:sz w:val="22"/>
                <w:szCs w:val="22"/>
                <w:lang w:eastAsia="en-US"/>
              </w:rPr>
              <w:t>AngularJS</w:t>
            </w:r>
            <w:proofErr w:type="spellEnd"/>
            <w:r w:rsidRPr="00EE4355">
              <w:rPr>
                <w:sz w:val="22"/>
                <w:szCs w:val="22"/>
                <w:lang w:eastAsia="en-US"/>
              </w:rPr>
              <w:t xml:space="preserve">. </w:t>
            </w:r>
            <w:r w:rsidRPr="00EC4948">
              <w:rPr>
                <w:sz w:val="22"/>
                <w:szCs w:val="22"/>
                <w:lang w:eastAsia="en-US"/>
              </w:rPr>
              <w:t xml:space="preserve"> </w:t>
            </w:r>
            <w:r>
              <w:rPr>
                <w:sz w:val="22"/>
                <w:szCs w:val="22"/>
                <w:lang w:eastAsia="en-US"/>
              </w:rPr>
              <w:t xml:space="preserve"> – </w:t>
            </w:r>
            <w:r>
              <w:rPr>
                <w:b/>
                <w:sz w:val="22"/>
                <w:szCs w:val="22"/>
                <w:lang w:eastAsia="en-US"/>
              </w:rPr>
              <w:t>2</w:t>
            </w:r>
            <w:r w:rsidRPr="00FB452B">
              <w:rPr>
                <w:b/>
                <w:sz w:val="22"/>
                <w:szCs w:val="22"/>
                <w:lang w:eastAsia="en-US"/>
              </w:rPr>
              <w:t>0 баллов</w:t>
            </w:r>
          </w:p>
          <w:p w:rsidR="0026331B" w:rsidRDefault="0026331B" w:rsidP="00E433CB">
            <w:pPr>
              <w:tabs>
                <w:tab w:val="left" w:pos="268"/>
              </w:tabs>
              <w:spacing w:line="276" w:lineRule="auto"/>
              <w:jc w:val="center"/>
              <w:rPr>
                <w:b/>
                <w:sz w:val="22"/>
                <w:szCs w:val="22"/>
                <w:lang w:eastAsia="en-US"/>
              </w:rPr>
            </w:pPr>
            <w:r>
              <w:rPr>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45720</wp:posOffset>
                      </wp:positionV>
                      <wp:extent cx="28003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00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3.6pt" to="215.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" strokecolor="#4579b8 [3044]"/>
                  </w:pict>
                </mc:Fallback>
              </mc:AlternateContent>
            </w:r>
          </w:p>
          <w:p w:rsidR="0026331B" w:rsidRPr="00CB69CC" w:rsidRDefault="0026331B" w:rsidP="00E433CB">
            <w:pPr>
              <w:tabs>
                <w:tab w:val="left" w:pos="268"/>
              </w:tabs>
              <w:spacing w:line="276" w:lineRule="auto"/>
              <w:jc w:val="center"/>
              <w:rPr>
                <w:sz w:val="22"/>
                <w:szCs w:val="22"/>
                <w:lang w:eastAsia="en-US"/>
              </w:rPr>
            </w:pPr>
            <w:r>
              <w:rPr>
                <w:sz w:val="22"/>
                <w:szCs w:val="22"/>
                <w:lang w:eastAsia="en-US"/>
              </w:rPr>
              <w:t xml:space="preserve">1. </w:t>
            </w:r>
            <w:r w:rsidRPr="00CB69CC">
              <w:rPr>
                <w:sz w:val="22"/>
                <w:szCs w:val="22"/>
                <w:lang w:eastAsia="en-US"/>
              </w:rPr>
              <w:t xml:space="preserve">Наличие в штате не менее одного специалиста </w:t>
            </w:r>
            <w:proofErr w:type="spellStart"/>
            <w:r w:rsidRPr="00CB69CC">
              <w:rPr>
                <w:sz w:val="22"/>
                <w:szCs w:val="22"/>
                <w:lang w:eastAsia="en-US"/>
              </w:rPr>
              <w:t>Senior</w:t>
            </w:r>
            <w:proofErr w:type="spellEnd"/>
            <w:r w:rsidRPr="00CB69CC">
              <w:rPr>
                <w:sz w:val="22"/>
                <w:szCs w:val="22"/>
                <w:lang w:eastAsia="en-US"/>
              </w:rPr>
              <w:t xml:space="preserve"> </w:t>
            </w:r>
            <w:proofErr w:type="spellStart"/>
            <w:r w:rsidRPr="00CB69CC">
              <w:rPr>
                <w:sz w:val="22"/>
                <w:szCs w:val="22"/>
                <w:lang w:eastAsia="en-US"/>
              </w:rPr>
              <w:t>back-end</w:t>
            </w:r>
            <w:proofErr w:type="spellEnd"/>
            <w:r w:rsidRPr="00CB69CC">
              <w:rPr>
                <w:sz w:val="22"/>
                <w:szCs w:val="22"/>
                <w:lang w:eastAsia="en-US"/>
              </w:rPr>
              <w:t xml:space="preserve"> </w:t>
            </w:r>
            <w:proofErr w:type="spellStart"/>
            <w:r w:rsidRPr="00CB69CC">
              <w:rPr>
                <w:sz w:val="22"/>
                <w:szCs w:val="22"/>
                <w:lang w:eastAsia="en-US"/>
              </w:rPr>
              <w:t>developer</w:t>
            </w:r>
            <w:proofErr w:type="spellEnd"/>
            <w:r w:rsidRPr="00CB69CC">
              <w:rPr>
                <w:sz w:val="22"/>
                <w:szCs w:val="22"/>
                <w:lang w:eastAsia="en-US"/>
              </w:rPr>
              <w:t xml:space="preserve"> с опытом работы в сфере разработки программного обеспечения не менее 7 лет. </w:t>
            </w:r>
          </w:p>
          <w:p w:rsidR="0026331B" w:rsidRDefault="0026331B" w:rsidP="00E433CB">
            <w:pPr>
              <w:tabs>
                <w:tab w:val="left" w:pos="268"/>
              </w:tabs>
              <w:spacing w:line="276" w:lineRule="auto"/>
              <w:jc w:val="center"/>
              <w:rPr>
                <w:sz w:val="22"/>
                <w:szCs w:val="22"/>
                <w:lang w:eastAsia="en-US"/>
              </w:rPr>
            </w:pPr>
            <w:r>
              <w:rPr>
                <w:sz w:val="22"/>
                <w:szCs w:val="22"/>
                <w:lang w:eastAsia="en-US"/>
              </w:rPr>
              <w:t xml:space="preserve">2. </w:t>
            </w:r>
            <w:r w:rsidRPr="00CB69CC">
              <w:rPr>
                <w:sz w:val="22"/>
                <w:szCs w:val="22"/>
                <w:lang w:eastAsia="en-US"/>
              </w:rPr>
              <w:t xml:space="preserve">Наличие в штате не менее одного специалиста по тестированию c опытом работы в сфере тестирования программного </w:t>
            </w:r>
            <w:r>
              <w:rPr>
                <w:sz w:val="22"/>
                <w:szCs w:val="22"/>
                <w:lang w:eastAsia="en-US"/>
              </w:rPr>
              <w:t>обеспечения от 3 лет.</w:t>
            </w:r>
          </w:p>
          <w:p w:rsidR="0026331B" w:rsidRDefault="0026331B" w:rsidP="00C55498">
            <w:pPr>
              <w:tabs>
                <w:tab w:val="left" w:pos="268"/>
              </w:tabs>
              <w:spacing w:line="276" w:lineRule="auto"/>
              <w:jc w:val="center"/>
              <w:rPr>
                <w:b/>
                <w:sz w:val="22"/>
                <w:szCs w:val="22"/>
                <w:lang w:eastAsia="en-US"/>
              </w:rPr>
            </w:pPr>
            <w:r>
              <w:rPr>
                <w:sz w:val="22"/>
                <w:szCs w:val="22"/>
                <w:lang w:eastAsia="en-US"/>
              </w:rPr>
              <w:t xml:space="preserve">   3. Наличие в штате не менее одного </w:t>
            </w:r>
            <w:r>
              <w:rPr>
                <w:sz w:val="22"/>
                <w:szCs w:val="22"/>
                <w:lang w:val="en-US" w:eastAsia="en-US"/>
              </w:rPr>
              <w:t>UX</w:t>
            </w:r>
            <w:r w:rsidRPr="00EC4948">
              <w:rPr>
                <w:sz w:val="22"/>
                <w:szCs w:val="22"/>
                <w:lang w:eastAsia="en-US"/>
              </w:rPr>
              <w:t xml:space="preserve"> </w:t>
            </w:r>
            <w:r>
              <w:rPr>
                <w:sz w:val="22"/>
                <w:szCs w:val="22"/>
                <w:lang w:eastAsia="en-US"/>
              </w:rPr>
              <w:t>специалиста</w:t>
            </w:r>
            <w:r w:rsidRPr="00EC4948">
              <w:rPr>
                <w:sz w:val="22"/>
                <w:szCs w:val="22"/>
                <w:lang w:eastAsia="en-US"/>
              </w:rPr>
              <w:t xml:space="preserve"> </w:t>
            </w:r>
            <w:r>
              <w:rPr>
                <w:sz w:val="22"/>
                <w:szCs w:val="22"/>
                <w:lang w:val="en-US" w:eastAsia="en-US"/>
              </w:rPr>
              <w:t>c</w:t>
            </w:r>
            <w:r w:rsidRPr="00EC4948">
              <w:rPr>
                <w:sz w:val="22"/>
                <w:szCs w:val="22"/>
                <w:lang w:eastAsia="en-US"/>
              </w:rPr>
              <w:t xml:space="preserve"> </w:t>
            </w:r>
            <w:r>
              <w:rPr>
                <w:sz w:val="22"/>
                <w:szCs w:val="22"/>
                <w:lang w:eastAsia="en-US"/>
              </w:rPr>
              <w:t>опытом работы</w:t>
            </w:r>
            <w:r>
              <w:t xml:space="preserve"> </w:t>
            </w:r>
            <w:r w:rsidRPr="00EC4948">
              <w:rPr>
                <w:sz w:val="22"/>
                <w:szCs w:val="22"/>
                <w:lang w:eastAsia="en-US"/>
              </w:rPr>
              <w:t>в сфере проектирования интерфейсов программного обеспечения от 3 лет.</w:t>
            </w:r>
          </w:p>
          <w:p w:rsidR="0026331B" w:rsidRDefault="0026331B" w:rsidP="00C55498">
            <w:pPr>
              <w:tabs>
                <w:tab w:val="left" w:pos="708"/>
              </w:tabs>
              <w:spacing w:line="276" w:lineRule="auto"/>
              <w:jc w:val="center"/>
              <w:rPr>
                <w:sz w:val="22"/>
                <w:szCs w:val="22"/>
                <w:lang w:eastAsia="en-US"/>
              </w:rPr>
            </w:pPr>
            <w:r>
              <w:rPr>
                <w:sz w:val="22"/>
                <w:szCs w:val="22"/>
                <w:lang w:eastAsia="en-US"/>
              </w:rPr>
              <w:t xml:space="preserve">   4. Наличие в штате разработчика </w:t>
            </w:r>
            <w:proofErr w:type="spellStart"/>
            <w:r>
              <w:rPr>
                <w:sz w:val="22"/>
                <w:szCs w:val="22"/>
                <w:lang w:eastAsia="en-US"/>
              </w:rPr>
              <w:t>Front-</w:t>
            </w:r>
            <w:r>
              <w:rPr>
                <w:sz w:val="22"/>
                <w:szCs w:val="22"/>
                <w:lang w:eastAsia="en-US"/>
              </w:rPr>
              <w:lastRenderedPageBreak/>
              <w:t>end</w:t>
            </w:r>
            <w:proofErr w:type="spellEnd"/>
            <w:r>
              <w:rPr>
                <w:sz w:val="22"/>
                <w:szCs w:val="22"/>
                <w:lang w:eastAsia="en-US"/>
              </w:rPr>
              <w:t>.</w:t>
            </w:r>
            <w:r>
              <w:t xml:space="preserve"> </w:t>
            </w:r>
            <w:r>
              <w:rPr>
                <w:sz w:val="22"/>
                <w:szCs w:val="22"/>
                <w:lang w:eastAsia="en-US"/>
              </w:rPr>
              <w:t xml:space="preserve"> с</w:t>
            </w:r>
            <w:r w:rsidRPr="004D3B9B">
              <w:rPr>
                <w:sz w:val="22"/>
                <w:szCs w:val="22"/>
                <w:lang w:eastAsia="en-US"/>
              </w:rPr>
              <w:tab/>
              <w:t>опыт</w:t>
            </w:r>
            <w:r>
              <w:rPr>
                <w:sz w:val="22"/>
                <w:szCs w:val="22"/>
                <w:lang w:eastAsia="en-US"/>
              </w:rPr>
              <w:t>ом</w:t>
            </w:r>
            <w:r w:rsidRPr="004D3B9B">
              <w:rPr>
                <w:sz w:val="22"/>
                <w:szCs w:val="22"/>
                <w:lang w:eastAsia="en-US"/>
              </w:rPr>
              <w:t xml:space="preserve"> работы с </w:t>
            </w:r>
            <w:proofErr w:type="spellStart"/>
            <w:r w:rsidRPr="004D3B9B">
              <w:rPr>
                <w:sz w:val="22"/>
                <w:szCs w:val="22"/>
                <w:lang w:eastAsia="en-US"/>
              </w:rPr>
              <w:t>User</w:t>
            </w:r>
            <w:proofErr w:type="spellEnd"/>
            <w:r w:rsidRPr="004D3B9B">
              <w:rPr>
                <w:sz w:val="22"/>
                <w:szCs w:val="22"/>
                <w:lang w:eastAsia="en-US"/>
              </w:rPr>
              <w:t xml:space="preserve"> </w:t>
            </w:r>
            <w:proofErr w:type="spellStart"/>
            <w:r w:rsidRPr="004D3B9B">
              <w:rPr>
                <w:sz w:val="22"/>
                <w:szCs w:val="22"/>
                <w:lang w:eastAsia="en-US"/>
              </w:rPr>
              <w:t>Experience</w:t>
            </w:r>
            <w:proofErr w:type="spellEnd"/>
            <w:r w:rsidRPr="004D3B9B">
              <w:rPr>
                <w:sz w:val="22"/>
                <w:szCs w:val="22"/>
                <w:lang w:eastAsia="en-US"/>
              </w:rPr>
              <w:t xml:space="preserve"> </w:t>
            </w:r>
          </w:p>
          <w:p w:rsidR="0026331B" w:rsidRPr="004D3B9B" w:rsidRDefault="0026331B" w:rsidP="0026331B">
            <w:pPr>
              <w:tabs>
                <w:tab w:val="left" w:pos="708"/>
              </w:tabs>
              <w:spacing w:line="276" w:lineRule="auto"/>
              <w:jc w:val="center"/>
              <w:rPr>
                <w:sz w:val="22"/>
                <w:szCs w:val="22"/>
                <w:lang w:eastAsia="en-US"/>
              </w:rPr>
            </w:pPr>
            <w:r w:rsidRPr="004D3B9B">
              <w:rPr>
                <w:sz w:val="22"/>
                <w:szCs w:val="22"/>
                <w:lang w:eastAsia="en-US"/>
              </w:rPr>
              <w:t>(UX) и</w:t>
            </w:r>
            <w:r>
              <w:rPr>
                <w:sz w:val="22"/>
                <w:szCs w:val="22"/>
                <w:lang w:eastAsia="en-US"/>
              </w:rPr>
              <w:t xml:space="preserve"> разработки </w:t>
            </w:r>
            <w:proofErr w:type="spellStart"/>
            <w:r>
              <w:rPr>
                <w:sz w:val="22"/>
                <w:szCs w:val="22"/>
                <w:lang w:eastAsia="en-US"/>
              </w:rPr>
              <w:t>User</w:t>
            </w:r>
            <w:proofErr w:type="spellEnd"/>
            <w:r>
              <w:rPr>
                <w:sz w:val="22"/>
                <w:szCs w:val="22"/>
                <w:lang w:eastAsia="en-US"/>
              </w:rPr>
              <w:t xml:space="preserve"> </w:t>
            </w:r>
            <w:proofErr w:type="spellStart"/>
            <w:r>
              <w:rPr>
                <w:sz w:val="22"/>
                <w:szCs w:val="22"/>
                <w:lang w:eastAsia="en-US"/>
              </w:rPr>
              <w:t>Interface</w:t>
            </w:r>
            <w:proofErr w:type="spellEnd"/>
            <w:r>
              <w:rPr>
                <w:sz w:val="22"/>
                <w:szCs w:val="22"/>
                <w:lang w:eastAsia="en-US"/>
              </w:rPr>
              <w:t xml:space="preserve"> (UI),</w:t>
            </w:r>
          </w:p>
          <w:p w:rsidR="0026331B" w:rsidRDefault="0026331B" w:rsidP="0026331B">
            <w:pPr>
              <w:tabs>
                <w:tab w:val="left" w:pos="708"/>
              </w:tabs>
              <w:spacing w:line="276" w:lineRule="auto"/>
              <w:jc w:val="center"/>
              <w:rPr>
                <w:b/>
                <w:sz w:val="22"/>
                <w:szCs w:val="22"/>
                <w:lang w:eastAsia="en-US"/>
              </w:rPr>
            </w:pPr>
            <w:r w:rsidRPr="004D3B9B">
              <w:rPr>
                <w:sz w:val="22"/>
                <w:szCs w:val="22"/>
                <w:lang w:eastAsia="en-US"/>
              </w:rPr>
              <w:tab/>
              <w:t>разработка с использованием AngularJS.</w:t>
            </w:r>
            <w:r>
              <w:rPr>
                <w:sz w:val="22"/>
                <w:szCs w:val="22"/>
                <w:lang w:eastAsia="en-US"/>
              </w:rPr>
              <w:t>-</w:t>
            </w:r>
            <w:r w:rsidRPr="00CF4B65">
              <w:rPr>
                <w:b/>
                <w:sz w:val="22"/>
                <w:szCs w:val="22"/>
                <w:lang w:eastAsia="en-US"/>
              </w:rPr>
              <w:t>30 баллов</w:t>
            </w:r>
          </w:p>
          <w:p w:rsidR="0026331B" w:rsidRPr="003F20D0" w:rsidRDefault="0026331B" w:rsidP="00E433CB">
            <w:pPr>
              <w:tabs>
                <w:tab w:val="left" w:pos="708"/>
              </w:tabs>
              <w:spacing w:line="276" w:lineRule="auto"/>
              <w:jc w:val="center"/>
              <w:rPr>
                <w:sz w:val="22"/>
                <w:szCs w:val="22"/>
                <w:highlight w:val="cyan"/>
                <w:lang w:eastAsia="en-US"/>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-57151</wp:posOffset>
                      </wp:positionH>
                      <wp:positionV relativeFrom="paragraph">
                        <wp:posOffset>-1270</wp:posOffset>
                      </wp:positionV>
                      <wp:extent cx="277177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771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1pt" to="21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" strokecolor="#4579b8 [3044]"/>
                  </w:pict>
                </mc:Fallback>
              </mc:AlternateContent>
            </w:r>
          </w:p>
          <w:p w:rsidR="0026331B" w:rsidRDefault="0026331B" w:rsidP="00E433CB">
            <w:pPr>
              <w:tabs>
                <w:tab w:val="left" w:pos="708"/>
              </w:tabs>
              <w:spacing w:line="276" w:lineRule="auto"/>
              <w:jc w:val="center"/>
              <w:rPr>
                <w:sz w:val="22"/>
                <w:szCs w:val="22"/>
                <w:lang w:eastAsia="en-US"/>
              </w:rPr>
            </w:pPr>
            <w:r>
              <w:rPr>
                <w:b/>
                <w:sz w:val="22"/>
                <w:szCs w:val="22"/>
                <w:lang w:eastAsia="en-US"/>
              </w:rPr>
              <w:t>Максимальное количество баллов по подкритерию – 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lastRenderedPageBreak/>
              <w:t>Наличие специалистов подтверждается   копиями трудовых и/или</w:t>
            </w:r>
            <w:r w:rsidR="007940BA">
              <w:rPr>
                <w:color w:val="000000"/>
                <w:sz w:val="22"/>
                <w:szCs w:val="22"/>
                <w:lang w:eastAsia="en-US"/>
              </w:rPr>
              <w:t xml:space="preserve"> гражданско-правовых договоров, </w:t>
            </w:r>
            <w:r w:rsidR="007940BA">
              <w:t xml:space="preserve"> </w:t>
            </w:r>
            <w:r w:rsidR="007940BA" w:rsidRPr="007940BA">
              <w:rPr>
                <w:color w:val="000000"/>
                <w:sz w:val="22"/>
                <w:szCs w:val="22"/>
                <w:lang w:eastAsia="en-US"/>
              </w:rPr>
              <w:t>выписками из трудовых книжек</w:t>
            </w:r>
            <w:r w:rsidR="007940BA">
              <w:rPr>
                <w:color w:val="000000"/>
                <w:sz w:val="22"/>
                <w:szCs w:val="22"/>
                <w:lang w:eastAsia="en-US"/>
              </w:rPr>
              <w:t xml:space="preserve">. Опыт подтверждается </w:t>
            </w:r>
            <w:r>
              <w:rPr>
                <w:color w:val="000000"/>
                <w:sz w:val="22"/>
                <w:szCs w:val="22"/>
                <w:lang w:eastAsia="en-US"/>
              </w:rPr>
              <w:t>копиями должностных обязанностей, выписками из должностных инструкций, копиями положений о  подразделении</w:t>
            </w:r>
            <w:r w:rsidR="00026A79">
              <w:rPr>
                <w:color w:val="000000"/>
                <w:sz w:val="22"/>
                <w:szCs w:val="22"/>
                <w:lang w:eastAsia="en-US"/>
              </w:rPr>
              <w:t xml:space="preserve"> </w:t>
            </w:r>
            <w:r w:rsidR="009A589A">
              <w:rPr>
                <w:color w:val="000000"/>
                <w:sz w:val="22"/>
                <w:szCs w:val="22"/>
                <w:lang w:eastAsia="en-US"/>
              </w:rPr>
              <w:t xml:space="preserve">и т.д. </w:t>
            </w:r>
            <w:r w:rsidR="00026A79">
              <w:rPr>
                <w:color w:val="000000"/>
                <w:sz w:val="22"/>
                <w:szCs w:val="22"/>
                <w:lang w:eastAsia="en-US"/>
              </w:rPr>
              <w:t>(форма 4)</w:t>
            </w:r>
          </w:p>
          <w:p w:rsidR="0026331B" w:rsidRDefault="0026331B" w:rsidP="00E433CB">
            <w:pPr>
              <w:tabs>
                <w:tab w:val="left" w:pos="708"/>
                <w:tab w:val="num" w:pos="1980"/>
                <w:tab w:val="left" w:pos="6521"/>
              </w:tabs>
              <w:spacing w:line="276" w:lineRule="auto"/>
              <w:jc w:val="center"/>
              <w:rPr>
                <w:color w:val="000000"/>
                <w:sz w:val="22"/>
                <w:szCs w:val="22"/>
                <w:lang w:eastAsia="en-US"/>
              </w:rPr>
            </w:pPr>
          </w:p>
          <w:p w:rsidR="0026331B" w:rsidRDefault="0026331B" w:rsidP="00E433CB">
            <w:pPr>
              <w:tabs>
                <w:tab w:val="left" w:pos="708"/>
                <w:tab w:val="num" w:pos="1980"/>
                <w:tab w:val="left" w:pos="6521"/>
              </w:tabs>
              <w:spacing w:line="276" w:lineRule="auto"/>
              <w:jc w:val="cente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rPr>
                <w:sz w:val="22"/>
                <w:szCs w:val="22"/>
                <w:lang w:eastAsia="en-US"/>
              </w:rPr>
            </w:pPr>
          </w:p>
        </w:tc>
      </w:tr>
      <w:tr w:rsidR="0026331B" w:rsidTr="00E433CB">
        <w:trPr>
          <w:trHeight w:val="130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s>
              <w:spacing w:line="276" w:lineRule="auto"/>
              <w:jc w:val="center"/>
              <w:rPr>
                <w:rFonts w:eastAsia="Calibri"/>
                <w:b/>
                <w:color w:val="000000"/>
                <w:sz w:val="22"/>
                <w:szCs w:val="22"/>
                <w:lang w:eastAsia="en-US"/>
              </w:rPr>
            </w:pPr>
            <w:r>
              <w:rPr>
                <w:b/>
                <w:sz w:val="22"/>
                <w:szCs w:val="22"/>
                <w:lang w:eastAsia="en-US"/>
              </w:rPr>
              <w:t>С3. Деловая репутация участника</w:t>
            </w:r>
            <w:r>
              <w:rPr>
                <w:rFonts w:eastAsia="Calibri"/>
                <w:b/>
                <w:color w:val="000000"/>
                <w:sz w:val="22"/>
                <w:szCs w:val="22"/>
                <w:lang w:eastAsia="en-US"/>
              </w:rPr>
              <w:t xml:space="preserve"> </w:t>
            </w:r>
          </w:p>
          <w:p w:rsidR="0026331B" w:rsidRDefault="0026331B" w:rsidP="00E433CB">
            <w:pPr>
              <w:tabs>
                <w:tab w:val="left" w:pos="708"/>
                <w:tab w:val="num" w:pos="1980"/>
              </w:tabs>
              <w:spacing w:line="276" w:lineRule="auto"/>
              <w:jc w:val="center"/>
              <w:rPr>
                <w:rFonts w:eastAsia="Calibri"/>
                <w:b/>
                <w:color w:val="000000"/>
                <w:sz w:val="22"/>
                <w:szCs w:val="22"/>
                <w:lang w:eastAsia="en-US"/>
              </w:rPr>
            </w:pPr>
            <w:r>
              <w:rPr>
                <w:rFonts w:eastAsia="Calibri"/>
                <w:b/>
                <w:color w:val="000000"/>
                <w:sz w:val="22"/>
                <w:szCs w:val="22"/>
                <w:lang w:eastAsia="en-US"/>
              </w:rPr>
              <w:t>Максимальное количество баллов по подкритерию – 20.</w:t>
            </w:r>
          </w:p>
          <w:p w:rsidR="0026331B" w:rsidRDefault="0026331B" w:rsidP="00E433CB">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20 (Двадцать)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Pr>
                <w:color w:val="000000"/>
                <w:sz w:val="22"/>
                <w:szCs w:val="22"/>
                <w:lang w:eastAsia="en-US"/>
              </w:rPr>
              <w:t>за</w:t>
            </w:r>
            <w:proofErr w:type="gramEnd"/>
            <w:r>
              <w:rPr>
                <w:color w:val="000000"/>
                <w:sz w:val="22"/>
                <w:szCs w:val="22"/>
                <w:lang w:eastAsia="en-US"/>
              </w:rPr>
              <w:t xml:space="preserve"> последние 3 года или текущим договорам</w:t>
            </w:r>
          </w:p>
          <w:p w:rsidR="0026331B" w:rsidRDefault="0026331B" w:rsidP="00E433CB">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 по предмету закупки, а также в случае отсутствия претензий или рекламаций</w:t>
            </w:r>
          </w:p>
          <w:p w:rsidR="0026331B" w:rsidRDefault="0026331B" w:rsidP="00E433CB">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(замечаний) со стороны заказчиков.</w:t>
            </w:r>
          </w:p>
          <w:p w:rsidR="0026331B" w:rsidRDefault="0026331B" w:rsidP="00E433CB">
            <w:pPr>
              <w:tabs>
                <w:tab w:val="left" w:pos="708"/>
                <w:tab w:val="num" w:pos="1980"/>
              </w:tabs>
              <w:spacing w:line="276" w:lineRule="auto"/>
              <w:jc w:val="center"/>
              <w:rPr>
                <w:rFonts w:eastAsia="Calibri"/>
                <w:b/>
                <w:color w:val="000000"/>
                <w:sz w:val="22"/>
                <w:szCs w:val="22"/>
                <w:lang w:eastAsia="en-US"/>
              </w:rPr>
            </w:pPr>
            <w:r>
              <w:rPr>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Подтверждается Справкой о деловой репутации (Форма 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31B" w:rsidRDefault="0026331B" w:rsidP="00E433CB">
            <w:pPr>
              <w:rPr>
                <w:sz w:val="22"/>
                <w:szCs w:val="22"/>
                <w:lang w:eastAsia="en-US"/>
              </w:rPr>
            </w:pPr>
          </w:p>
        </w:tc>
      </w:tr>
    </w:tbl>
    <w:p w:rsidR="000002B2" w:rsidRDefault="000002B2" w:rsidP="000002B2">
      <w:pPr>
        <w:jc w:val="right"/>
        <w:rPr>
          <w:b/>
          <w:sz w:val="24"/>
          <w:szCs w:val="24"/>
        </w:rPr>
      </w:pPr>
    </w:p>
    <w:p w:rsidR="000002B2" w:rsidRDefault="000002B2" w:rsidP="000002B2">
      <w:pPr>
        <w:jc w:val="center"/>
        <w:rPr>
          <w:sz w:val="24"/>
          <w:szCs w:val="24"/>
        </w:rPr>
      </w:pPr>
      <w:r>
        <w:rPr>
          <w:sz w:val="24"/>
          <w:szCs w:val="24"/>
        </w:rPr>
        <w:t>Оценка заявок по критерию "качество работ, услуг</w:t>
      </w:r>
    </w:p>
    <w:p w:rsidR="000002B2" w:rsidRDefault="000002B2" w:rsidP="000002B2">
      <w:pPr>
        <w:jc w:val="center"/>
        <w:rPr>
          <w:sz w:val="24"/>
          <w:szCs w:val="24"/>
        </w:rPr>
      </w:pPr>
      <w:r>
        <w:rPr>
          <w:sz w:val="24"/>
          <w:szCs w:val="24"/>
        </w:rPr>
        <w:t>и (или) квалификация участника закупки"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rsidR="000002B2" w:rsidRPr="000002B2" w:rsidRDefault="000002B2" w:rsidP="000002B2">
      <w:pPr>
        <w:autoSpaceDE w:val="0"/>
        <w:autoSpaceDN w:val="0"/>
        <w:adjustRightInd w:val="0"/>
        <w:spacing w:line="360" w:lineRule="auto"/>
        <w:ind w:firstLine="567"/>
        <w:rPr>
          <w:sz w:val="24"/>
          <w:szCs w:val="24"/>
          <w:lang w:val="en-US"/>
        </w:rPr>
      </w:pPr>
      <w:r>
        <w:rPr>
          <w:sz w:val="24"/>
          <w:szCs w:val="24"/>
        </w:rPr>
        <w:t>где</w:t>
      </w:r>
      <w:r w:rsidRPr="000002B2">
        <w:rPr>
          <w:sz w:val="24"/>
          <w:szCs w:val="24"/>
          <w:lang w:val="en-US"/>
        </w:rPr>
        <w:t>:</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15"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01D99" w:rsidRPr="000839C7" w:rsidRDefault="00501D99" w:rsidP="00CB5FE1">
      <w:pPr>
        <w:pStyle w:val="10"/>
        <w:pageBreakBefore/>
        <w:numPr>
          <w:ilvl w:val="0"/>
          <w:numId w:val="46"/>
        </w:numPr>
        <w:spacing w:before="0" w:after="0"/>
        <w:rPr>
          <w:rStyle w:val="12"/>
          <w:rFonts w:ascii="Times New Roman" w:hAnsi="Times New Roman" w:cs="Times New Roman"/>
          <w:b/>
          <w:bCs w:val="0"/>
          <w:sz w:val="24"/>
          <w:szCs w:val="24"/>
        </w:rPr>
      </w:pPr>
      <w:bookmarkStart w:id="251" w:name="_Ref119427310"/>
      <w:bookmarkStart w:id="252" w:name="_Toc166101215"/>
      <w:bookmarkStart w:id="253" w:name="_Ref166101288"/>
      <w:bookmarkStart w:id="254" w:name="_Ref166101291"/>
      <w:bookmarkStart w:id="255" w:name="_Ref166158276"/>
      <w:bookmarkStart w:id="256" w:name="_Ref166158279"/>
      <w:bookmarkStart w:id="257" w:name="_Ref166329210"/>
      <w:bookmarkStart w:id="258" w:name="_Ref166329212"/>
      <w:bookmarkStart w:id="259" w:name="_Ref166329217"/>
      <w:bookmarkStart w:id="260" w:name="_Toc254773153"/>
      <w:bookmarkStart w:id="261" w:name="_Toc366896200"/>
      <w:bookmarkStart w:id="262"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51"/>
      <w:bookmarkEnd w:id="252"/>
      <w:bookmarkEnd w:id="253"/>
      <w:bookmarkEnd w:id="254"/>
      <w:bookmarkEnd w:id="255"/>
      <w:bookmarkEnd w:id="256"/>
      <w:bookmarkEnd w:id="257"/>
      <w:bookmarkEnd w:id="258"/>
      <w:bookmarkEnd w:id="259"/>
      <w:bookmarkEnd w:id="260"/>
      <w:bookmarkEnd w:id="261"/>
      <w:bookmarkEnd w:id="262"/>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63" w:name="_Toc127334282"/>
      <w:bookmarkStart w:id="264" w:name="_Ref166329160"/>
      <w:bookmarkStart w:id="265" w:name="_Ref166329169"/>
      <w:bookmarkStart w:id="266" w:name="_Ref166487238"/>
      <w:bookmarkStart w:id="267" w:name="_Ref166487244"/>
      <w:bookmarkStart w:id="268" w:name="_Ref166487316"/>
      <w:bookmarkStart w:id="269" w:name="_Toc249870893"/>
      <w:bookmarkStart w:id="270" w:name="_Toc366896201"/>
      <w:bookmarkStart w:id="271" w:name="_Toc275078260"/>
      <w:r w:rsidRPr="000839C7">
        <w:rPr>
          <w:sz w:val="24"/>
          <w:szCs w:val="24"/>
        </w:rPr>
        <w:t>ФОРМА 1. ОПИСЬ ДОКУМЕНТОВ</w:t>
      </w:r>
      <w:bookmarkEnd w:id="263"/>
      <w:bookmarkEnd w:id="264"/>
      <w:bookmarkEnd w:id="265"/>
      <w:bookmarkEnd w:id="266"/>
      <w:bookmarkEnd w:id="267"/>
      <w:bookmarkEnd w:id="268"/>
      <w:bookmarkEnd w:id="269"/>
      <w:bookmarkEnd w:id="270"/>
      <w:bookmarkEnd w:id="271"/>
    </w:p>
    <w:p w:rsidR="00501D99" w:rsidRPr="000839C7" w:rsidRDefault="00501D99" w:rsidP="00501D99">
      <w:pPr>
        <w:pStyle w:val="affff6"/>
        <w:tabs>
          <w:tab w:val="clear" w:pos="1980"/>
          <w:tab w:val="left" w:pos="284"/>
        </w:tabs>
        <w:ind w:left="0" w:firstLine="0"/>
        <w:jc w:val="center"/>
        <w:rPr>
          <w:b/>
          <w:szCs w:val="24"/>
        </w:rPr>
      </w:pPr>
      <w:bookmarkStart w:id="272" w:name="_Toc366837810"/>
      <w:bookmarkStart w:id="273" w:name="_Toc366896202"/>
      <w:r w:rsidRPr="000839C7">
        <w:rPr>
          <w:b/>
          <w:szCs w:val="24"/>
        </w:rPr>
        <w:t xml:space="preserve">представляемых для участия в закупке </w:t>
      </w:r>
      <w:bookmarkStart w:id="274" w:name="_Toc366837811"/>
      <w:bookmarkStart w:id="275" w:name="_Toc366896203"/>
      <w:bookmarkEnd w:id="272"/>
      <w:bookmarkEnd w:id="273"/>
      <w:r w:rsidRPr="000839C7">
        <w:rPr>
          <w:b/>
          <w:szCs w:val="24"/>
        </w:rPr>
        <w:t xml:space="preserve"> н</w:t>
      </w:r>
      <w:r w:rsidR="00461DF3">
        <w:rPr>
          <w:b/>
          <w:szCs w:val="24"/>
        </w:rPr>
        <w:t xml:space="preserve">а оказание услуг </w:t>
      </w:r>
      <w:r w:rsidR="00461DF3" w:rsidRPr="00461DF3">
        <w:rPr>
          <w:b/>
          <w:szCs w:val="24"/>
        </w:rPr>
        <w:t xml:space="preserve">по </w:t>
      </w:r>
      <w:r w:rsidR="00760A34">
        <w:rPr>
          <w:b/>
          <w:szCs w:val="24"/>
        </w:rPr>
        <w:t xml:space="preserve">развитию и технической поддержке интернет-сайта </w:t>
      </w:r>
      <w:hyperlink r:id="rId16" w:history="1">
        <w:r w:rsidR="00760A34" w:rsidRPr="002126B7">
          <w:rPr>
            <w:rStyle w:val="affa"/>
            <w:b/>
            <w:szCs w:val="24"/>
          </w:rPr>
          <w:t>http://edu.iidf.ru</w:t>
        </w:r>
      </w:hyperlink>
      <w:r w:rsidR="00760A34">
        <w:rPr>
          <w:b/>
          <w:szCs w:val="24"/>
        </w:rPr>
        <w:t xml:space="preserve"> </w:t>
      </w:r>
      <w:r w:rsidR="00760A34" w:rsidRPr="00760A34">
        <w:rPr>
          <w:b/>
          <w:szCs w:val="24"/>
        </w:rPr>
        <w:t xml:space="preserve">  </w:t>
      </w:r>
    </w:p>
    <w:p w:rsidR="00501D99" w:rsidRPr="000839C7" w:rsidRDefault="00501D99" w:rsidP="00501D99">
      <w:pPr>
        <w:pStyle w:val="affff6"/>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274"/>
      <w:bookmarkEnd w:id="275"/>
      <w:r w:rsidR="00B70EB7">
        <w:rPr>
          <w:b/>
          <w:sz w:val="24"/>
          <w:szCs w:val="24"/>
        </w:rPr>
        <w:t>К</w:t>
      </w:r>
      <w:r w:rsidR="00760A34">
        <w:rPr>
          <w:b/>
          <w:sz w:val="24"/>
          <w:szCs w:val="24"/>
        </w:rPr>
        <w:t>ФИ/6-2-20ПП</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w:t>
            </w:r>
            <w:proofErr w:type="gramStart"/>
            <w:r w:rsidRPr="000839C7">
              <w:rPr>
                <w:b/>
                <w:bCs/>
                <w:sz w:val="24"/>
                <w:szCs w:val="24"/>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CB5FE1">
            <w:pPr>
              <w:numPr>
                <w:ilvl w:val="0"/>
                <w:numId w:val="4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Pr>
                <w:sz w:val="24"/>
                <w:szCs w:val="24"/>
              </w:rPr>
              <w:t>Приложение №</w:t>
            </w:r>
            <w:r w:rsidR="00312E80">
              <w:rPr>
                <w:sz w:val="24"/>
                <w:szCs w:val="24"/>
              </w:rPr>
              <w:t>1</w:t>
            </w:r>
            <w:r w:rsidRPr="000839C7">
              <w:rPr>
                <w:sz w:val="24"/>
                <w:szCs w:val="24"/>
              </w:rPr>
              <w:t xml:space="preserve"> «Предложение о качественных характ</w:t>
            </w:r>
            <w:r w:rsidR="00312E80">
              <w:rPr>
                <w:sz w:val="24"/>
                <w:szCs w:val="24"/>
              </w:rPr>
              <w:t>еристиках работ, услуг»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both"/>
              <w:rPr>
                <w:sz w:val="24"/>
                <w:szCs w:val="24"/>
              </w:rPr>
            </w:pPr>
            <w:r>
              <w:rPr>
                <w:sz w:val="24"/>
                <w:szCs w:val="24"/>
              </w:rPr>
              <w:t>Приложение №</w:t>
            </w:r>
            <w:r w:rsidR="00312E80">
              <w:rPr>
                <w:sz w:val="24"/>
                <w:szCs w:val="24"/>
              </w:rPr>
              <w:t>2</w:t>
            </w:r>
            <w:r w:rsidRPr="000839C7">
              <w:rPr>
                <w:sz w:val="24"/>
                <w:szCs w:val="24"/>
              </w:rPr>
              <w:t xml:space="preserve"> «ПЕРС</w:t>
            </w:r>
            <w:r>
              <w:rPr>
                <w:sz w:val="24"/>
                <w:szCs w:val="24"/>
              </w:rPr>
              <w:t xml:space="preserve">ОНАЛ УЧАСТНИКА ЗАКУПКИ»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1.4</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both"/>
              <w:rPr>
                <w:sz w:val="24"/>
                <w:szCs w:val="24"/>
              </w:rPr>
            </w:pPr>
            <w:r>
              <w:rPr>
                <w:sz w:val="24"/>
                <w:szCs w:val="24"/>
              </w:rPr>
              <w:t>Приложение №</w:t>
            </w:r>
            <w:r w:rsidR="00312E80">
              <w:rPr>
                <w:sz w:val="24"/>
                <w:szCs w:val="24"/>
              </w:rPr>
              <w:t>3</w:t>
            </w:r>
            <w:r w:rsidRPr="000839C7">
              <w:rPr>
                <w:sz w:val="24"/>
                <w:szCs w:val="24"/>
              </w:rPr>
              <w:t xml:space="preserve"> «Предложение об опыте выполнения</w:t>
            </w:r>
            <w:r>
              <w:rPr>
                <w:sz w:val="24"/>
                <w:szCs w:val="24"/>
              </w:rPr>
              <w:t xml:space="preserve"> работ, оказания услуг» (Форма </w:t>
            </w:r>
            <w:r w:rsidR="00312E80">
              <w:rPr>
                <w:sz w:val="24"/>
                <w:szCs w:val="24"/>
              </w:rPr>
              <w:t>5</w:t>
            </w:r>
            <w:r w:rsidRPr="000839C7">
              <w:rPr>
                <w:sz w:val="24"/>
                <w:szCs w:val="24"/>
              </w:rPr>
              <w:t xml:space="preserve"> части  IV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501D99" w:rsidP="00312E80">
            <w:pPr>
              <w:jc w:val="both"/>
              <w:rPr>
                <w:sz w:val="24"/>
                <w:szCs w:val="24"/>
                <w:highlight w:val="cyan"/>
              </w:rPr>
            </w:pPr>
            <w:r w:rsidRPr="00CE0FA4">
              <w:rPr>
                <w:sz w:val="24"/>
                <w:szCs w:val="24"/>
              </w:rPr>
              <w:t>Приложение №</w:t>
            </w:r>
            <w:r w:rsidR="00312E80">
              <w:rPr>
                <w:sz w:val="24"/>
                <w:szCs w:val="24"/>
              </w:rPr>
              <w:t>4</w:t>
            </w:r>
            <w:r w:rsidRPr="00CE0FA4">
              <w:rPr>
                <w:sz w:val="24"/>
                <w:szCs w:val="24"/>
              </w:rPr>
              <w:t xml:space="preserve"> «</w:t>
            </w:r>
            <w:r w:rsidR="00E72076" w:rsidRPr="00CE0FA4">
              <w:rPr>
                <w:sz w:val="24"/>
                <w:szCs w:val="24"/>
              </w:rPr>
              <w:t>Справка о деловой репутации</w:t>
            </w:r>
            <w:r w:rsidR="00312E80">
              <w:rPr>
                <w:sz w:val="24"/>
                <w:szCs w:val="24"/>
              </w:rPr>
              <w:t>» (Форма 6</w:t>
            </w:r>
            <w:r w:rsidRPr="00CE0FA4">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A40E3D">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B70EB7">
              <w:rPr>
                <w:sz w:val="24"/>
                <w:szCs w:val="24"/>
              </w:rPr>
              <w:t xml:space="preserve"> (п.3.</w:t>
            </w:r>
            <w:r w:rsidR="00A40E3D">
              <w:rPr>
                <w:sz w:val="24"/>
                <w:szCs w:val="24"/>
              </w:rPr>
              <w:t>4</w:t>
            </w:r>
            <w:r w:rsidR="00B70EB7">
              <w:rPr>
                <w:sz w:val="24"/>
                <w:szCs w:val="24"/>
              </w:rPr>
              <w:t xml:space="preserve"> </w:t>
            </w:r>
            <w:r w:rsidR="00B70EB7">
              <w:rPr>
                <w:sz w:val="24"/>
                <w:szCs w:val="24"/>
              </w:rPr>
              <w:lastRenderedPageBreak/>
              <w:t>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lastRenderedPageBreak/>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w:t>
            </w:r>
            <w:proofErr w:type="gramStart"/>
            <w:r w:rsidRPr="00157B6E">
              <w:rPr>
                <w:sz w:val="24"/>
                <w:szCs w:val="24"/>
              </w:rPr>
              <w:t>,</w:t>
            </w:r>
            <w:proofErr w:type="gramEnd"/>
            <w:r w:rsidRPr="00157B6E">
              <w:rPr>
                <w:sz w:val="24"/>
                <w:szCs w:val="24"/>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A40E3D">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501D99" w:rsidRPr="000839C7" w:rsidRDefault="004919E9" w:rsidP="008E3BA7">
            <w:pPr>
              <w:autoSpaceDE w:val="0"/>
              <w:autoSpaceDN w:val="0"/>
              <w:adjustRightInd w:val="0"/>
              <w:rPr>
                <w:sz w:val="24"/>
                <w:szCs w:val="24"/>
              </w:rPr>
            </w:pPr>
            <w:r>
              <w:rPr>
                <w:sz w:val="24"/>
                <w:szCs w:val="24"/>
              </w:rPr>
              <w:t>С</w:t>
            </w:r>
            <w:r w:rsidR="00501D99" w:rsidRPr="000839C7">
              <w:rPr>
                <w:sz w:val="24"/>
                <w:szCs w:val="24"/>
              </w:rPr>
              <w:t>огласие на обработку персональных данных</w:t>
            </w:r>
            <w:r w:rsidR="004939EA">
              <w:rPr>
                <w:sz w:val="24"/>
                <w:szCs w:val="24"/>
              </w:rPr>
              <w:t xml:space="preserve"> лиц,</w:t>
            </w:r>
            <w:r w:rsidR="00501D99" w:rsidRPr="000839C7">
              <w:rPr>
                <w:sz w:val="24"/>
                <w:szCs w:val="24"/>
              </w:rPr>
              <w:t xml:space="preserve"> </w:t>
            </w:r>
            <w:r w:rsidR="004939EA">
              <w:rPr>
                <w:sz w:val="24"/>
                <w:szCs w:val="24"/>
              </w:rPr>
              <w:t xml:space="preserve">упомянутых в заявке, в том числе </w:t>
            </w:r>
            <w:r>
              <w:rPr>
                <w:sz w:val="24"/>
                <w:szCs w:val="24"/>
              </w:rPr>
              <w:t xml:space="preserve">персональных данных </w:t>
            </w:r>
            <w:r w:rsidR="004939EA">
              <w:rPr>
                <w:sz w:val="24"/>
                <w:szCs w:val="24"/>
              </w:rPr>
              <w:t>третьих лиц</w:t>
            </w:r>
            <w:r>
              <w:rPr>
                <w:sz w:val="24"/>
                <w:szCs w:val="24"/>
              </w:rPr>
              <w:t xml:space="preserve"> в составе подтверждающих документов по критерию качество и квалификация </w:t>
            </w:r>
            <w:r w:rsidR="004939EA">
              <w:rPr>
                <w:sz w:val="24"/>
                <w:szCs w:val="24"/>
              </w:rPr>
              <w:t xml:space="preserve"> в целях </w:t>
            </w:r>
            <w:r w:rsidR="00B71144">
              <w:rPr>
                <w:sz w:val="24"/>
                <w:szCs w:val="24"/>
              </w:rPr>
              <w:t xml:space="preserve">  </w:t>
            </w:r>
            <w:r w:rsidR="00B71144" w:rsidRPr="00B71144">
              <w:rPr>
                <w:sz w:val="24"/>
                <w:szCs w:val="24"/>
              </w:rPr>
              <w:t xml:space="preserve">прохождения процедур, необходимых для проведения закупок,  в соответствии с Положением о закупках товаров, работ, услуг </w:t>
            </w:r>
            <w:r w:rsidR="008E3BA7">
              <w:rPr>
                <w:sz w:val="24"/>
                <w:szCs w:val="24"/>
              </w:rPr>
              <w:t>ООО ФРИИ ИНВЕСТ</w:t>
            </w:r>
            <w:r w:rsidR="00B71144">
              <w:rPr>
                <w:sz w:val="24"/>
                <w:szCs w:val="24"/>
              </w:rPr>
              <w:t xml:space="preserve">. </w:t>
            </w:r>
            <w:r w:rsidR="005B3427">
              <w:rPr>
                <w:sz w:val="24"/>
                <w:szCs w:val="24"/>
              </w:rPr>
              <w:t>(Форма 7</w:t>
            </w:r>
            <w:r w:rsidR="005B3427">
              <w:t xml:space="preserve"> </w:t>
            </w:r>
            <w:r w:rsidR="005B3427" w:rsidRPr="005B3427">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E6268E" w:rsidP="00FD6A97">
            <w:pPr>
              <w:jc w:val="center"/>
              <w:rPr>
                <w:sz w:val="24"/>
                <w:szCs w:val="24"/>
              </w:rPr>
            </w:pPr>
            <w:r w:rsidRPr="00B71144">
              <w:rPr>
                <w:sz w:val="24"/>
                <w:szCs w:val="24"/>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
          <w:bCs/>
          <w:i/>
          <w:iCs/>
          <w:color w:val="1F497D" w:themeColor="text2"/>
          <w:sz w:val="24"/>
          <w:szCs w:val="24"/>
        </w:rPr>
      </w:pPr>
      <w:r w:rsidRPr="000839C7">
        <w:rPr>
          <w:b/>
          <w:bCs/>
          <w:i/>
          <w:iCs/>
          <w:color w:val="1F497D" w:themeColor="text2"/>
          <w:sz w:val="24"/>
          <w:szCs w:val="24"/>
        </w:rPr>
        <w:t xml:space="preserve">*Примечание: </w:t>
      </w:r>
    </w:p>
    <w:p w:rsidR="00501D99" w:rsidRPr="000839C7" w:rsidRDefault="00501D99" w:rsidP="00501D99">
      <w:pPr>
        <w:rPr>
          <w:bCs/>
          <w:i/>
          <w:iCs/>
          <w:color w:val="1F497D" w:themeColor="text2"/>
          <w:sz w:val="24"/>
          <w:szCs w:val="24"/>
        </w:rPr>
      </w:pPr>
      <w:r>
        <w:rPr>
          <w:bCs/>
          <w:i/>
          <w:iCs/>
          <w:color w:val="1F497D" w:themeColor="text2"/>
          <w:sz w:val="24"/>
          <w:szCs w:val="24"/>
        </w:rPr>
        <w:t xml:space="preserve">Не </w:t>
      </w:r>
      <w:r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6"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6"/>
      <w:r w:rsidRPr="000839C7">
        <w:rPr>
          <w:i/>
          <w:sz w:val="24"/>
          <w:szCs w:val="24"/>
        </w:rPr>
        <w:t>)</w:t>
      </w:r>
    </w:p>
    <w:p w:rsidR="00501D99" w:rsidRPr="000839C7" w:rsidRDefault="00501D99" w:rsidP="00B60D65">
      <w:pPr>
        <w:rPr>
          <w:sz w:val="24"/>
          <w:szCs w:val="24"/>
        </w:rPr>
      </w:pPr>
      <w:r w:rsidRPr="000839C7">
        <w:rPr>
          <w:i/>
          <w:sz w:val="24"/>
          <w:szCs w:val="24"/>
        </w:rPr>
        <w:br w:type="page"/>
      </w:r>
      <w:bookmarkStart w:id="277" w:name="_Ref166329536"/>
      <w:bookmarkStart w:id="278" w:name="_Toc249870894"/>
      <w:bookmarkStart w:id="279" w:name="_Toc366896204"/>
      <w:bookmarkStart w:id="280" w:name="_Toc275078261"/>
      <w:bookmarkStart w:id="281" w:name="_Toc121292706"/>
      <w:bookmarkStart w:id="282" w:name="_Toc127334286"/>
      <w:r w:rsidRPr="00EF2C56">
        <w:rPr>
          <w:b/>
          <w:sz w:val="24"/>
          <w:szCs w:val="24"/>
        </w:rPr>
        <w:lastRenderedPageBreak/>
        <w:t>Форма 2.</w:t>
      </w:r>
      <w:r w:rsidRPr="000839C7">
        <w:rPr>
          <w:sz w:val="24"/>
          <w:szCs w:val="24"/>
        </w:rPr>
        <w:t xml:space="preserve"> ПРЕДЛОЖЕНИЕ НА УЧАСТИЕ В ЗАКУПКЕ</w:t>
      </w:r>
      <w:bookmarkEnd w:id="277"/>
      <w:bookmarkEnd w:id="278"/>
      <w:bookmarkEnd w:id="279"/>
      <w:bookmarkEnd w:id="280"/>
    </w:p>
    <w:p w:rsidR="00501D99" w:rsidRPr="000839C7" w:rsidRDefault="00501D99" w:rsidP="00501D99">
      <w:pPr>
        <w:rPr>
          <w:sz w:val="24"/>
          <w:szCs w:val="24"/>
        </w:rPr>
      </w:pPr>
      <w:bookmarkStart w:id="283" w:name="_Ref166329400"/>
      <w:r w:rsidRPr="000839C7">
        <w:rPr>
          <w:sz w:val="24"/>
          <w:szCs w:val="24"/>
        </w:rPr>
        <w:t>На бланке участника закупки</w:t>
      </w:r>
      <w:bookmarkEnd w:id="283"/>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677E87" w:rsidRDefault="0007282C" w:rsidP="00677E87">
      <w:pPr>
        <w:ind w:left="4536"/>
        <w:jc w:val="center"/>
        <w:rPr>
          <w:iCs/>
          <w:spacing w:val="1"/>
          <w:sz w:val="24"/>
          <w:szCs w:val="24"/>
        </w:rPr>
      </w:pPr>
      <w:r>
        <w:rPr>
          <w:iCs/>
          <w:spacing w:val="1"/>
          <w:sz w:val="24"/>
          <w:szCs w:val="24"/>
        </w:rPr>
        <w:t xml:space="preserve">Общество с ограниченной ответственностью </w:t>
      </w:r>
    </w:p>
    <w:p w:rsidR="00501D99" w:rsidRPr="000839C7" w:rsidRDefault="0007282C" w:rsidP="00677E87">
      <w:pPr>
        <w:ind w:left="4536"/>
        <w:jc w:val="center"/>
        <w:rPr>
          <w:iCs/>
          <w:spacing w:val="1"/>
          <w:sz w:val="24"/>
          <w:szCs w:val="24"/>
        </w:rPr>
      </w:pPr>
      <w:r>
        <w:rPr>
          <w:iCs/>
          <w:spacing w:val="1"/>
          <w:sz w:val="24"/>
          <w:szCs w:val="24"/>
        </w:rPr>
        <w:t>«ФРИИ ИНВЕСТ»</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6"/>
        <w:ind w:firstLine="709"/>
        <w:jc w:val="center"/>
        <w:rPr>
          <w:i w:val="0"/>
        </w:rPr>
      </w:pPr>
      <w:r w:rsidRPr="000839C7">
        <w:rPr>
          <w:i w:val="0"/>
        </w:rPr>
        <w:t xml:space="preserve">ЗАЯВКА НА УЧАСТИЕ В ЗАПРОСЕ КОММЕРЧЕСКИХ  ПРЕДЛОЖЕНИЙ </w:t>
      </w:r>
    </w:p>
    <w:p w:rsidR="00EF2C56" w:rsidRPr="00EF2C56" w:rsidRDefault="00EF2C56" w:rsidP="00EF2C56">
      <w:pPr>
        <w:pStyle w:val="affff6"/>
        <w:tabs>
          <w:tab w:val="left" w:pos="284"/>
        </w:tabs>
        <w:jc w:val="center"/>
        <w:rPr>
          <w:b/>
          <w:szCs w:val="24"/>
        </w:rPr>
      </w:pPr>
      <w:r>
        <w:rPr>
          <w:b/>
          <w:szCs w:val="24"/>
        </w:rPr>
        <w:t>н</w:t>
      </w:r>
      <w:r w:rsidR="00501D99" w:rsidRPr="008B1D53">
        <w:rPr>
          <w:b/>
          <w:szCs w:val="24"/>
        </w:rPr>
        <w:t xml:space="preserve">а оказание услуг </w:t>
      </w:r>
      <w:r w:rsidR="008B1D53" w:rsidRPr="008B1D53">
        <w:rPr>
          <w:b/>
          <w:szCs w:val="24"/>
        </w:rPr>
        <w:t xml:space="preserve"> по </w:t>
      </w:r>
      <w:r>
        <w:rPr>
          <w:b/>
          <w:szCs w:val="24"/>
        </w:rPr>
        <w:t>развитию и техническому обслуживанию интернет-сайта</w:t>
      </w:r>
      <w:r w:rsidR="00B70EB7">
        <w:rPr>
          <w:b/>
          <w:szCs w:val="24"/>
        </w:rPr>
        <w:t xml:space="preserve"> </w:t>
      </w:r>
      <w:r w:rsidRPr="00EF2C56">
        <w:rPr>
          <w:b/>
          <w:szCs w:val="24"/>
        </w:rPr>
        <w:t xml:space="preserve">http://edu.iidf.ru   </w:t>
      </w:r>
    </w:p>
    <w:p w:rsidR="00501D99" w:rsidRPr="00E433CB" w:rsidRDefault="00EF2C56" w:rsidP="00EF2C56">
      <w:pPr>
        <w:pStyle w:val="affff6"/>
        <w:tabs>
          <w:tab w:val="clear" w:pos="1980"/>
          <w:tab w:val="left" w:pos="284"/>
        </w:tabs>
        <w:ind w:left="0" w:firstLine="0"/>
        <w:jc w:val="center"/>
        <w:rPr>
          <w:b/>
          <w:szCs w:val="24"/>
        </w:rPr>
      </w:pPr>
      <w:r w:rsidRPr="00EF2C56">
        <w:rPr>
          <w:b/>
          <w:szCs w:val="24"/>
        </w:rPr>
        <w:t>реестровый номер закупки КФИ/6-2-20ПП</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501D99" w:rsidP="00FD6A97">
            <w:pPr>
              <w:jc w:val="left"/>
              <w:rPr>
                <w:color w:val="000000"/>
                <w:sz w:val="24"/>
                <w:szCs w:val="24"/>
              </w:rPr>
            </w:pPr>
            <w:r w:rsidRPr="000839C7">
              <w:rPr>
                <w:color w:val="000000"/>
                <w:sz w:val="24"/>
                <w:szCs w:val="24"/>
              </w:rPr>
              <w:t>Цена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501D99" w:rsidP="00FD6A97">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proofErr w:type="gramStart"/>
            <w:r w:rsidRPr="000839C7">
              <w:rPr>
                <w:sz w:val="24"/>
                <w:szCs w:val="24"/>
              </w:rPr>
              <w:t>Представлено</w:t>
            </w:r>
            <w:proofErr w:type="gramEnd"/>
            <w:r w:rsidRPr="000839C7">
              <w:rPr>
                <w:sz w:val="24"/>
                <w:szCs w:val="24"/>
              </w:rPr>
              <w:t>/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492F2A" w:rsidP="00FD6A97">
            <w:pPr>
              <w:jc w:val="left"/>
              <w:rPr>
                <w:sz w:val="24"/>
                <w:szCs w:val="24"/>
              </w:rPr>
            </w:pPr>
            <w:r>
              <w:rPr>
                <w:sz w:val="24"/>
                <w:szCs w:val="24"/>
              </w:rPr>
              <w:t>Представлено в Приложениях № 1</w:t>
            </w:r>
            <w:r w:rsidR="00501D99" w:rsidRPr="000839C7">
              <w:rPr>
                <w:sz w:val="24"/>
                <w:szCs w:val="24"/>
              </w:rPr>
              <w:t>-</w:t>
            </w:r>
            <w:r w:rsidR="00501D99">
              <w:rPr>
                <w:sz w:val="24"/>
                <w:szCs w:val="24"/>
              </w:rPr>
              <w:t>5</w:t>
            </w:r>
            <w:r w:rsidR="00501D99" w:rsidRPr="000839C7">
              <w:rPr>
                <w:sz w:val="24"/>
                <w:szCs w:val="24"/>
              </w:rPr>
              <w:t xml:space="preserve"> к предложению на участие в закупке</w:t>
            </w: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CB5FE1">
      <w:pPr>
        <w:pStyle w:val="ab"/>
        <w:numPr>
          <w:ilvl w:val="0"/>
          <w:numId w:val="47"/>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501D99" w:rsidRPr="000839C7">
        <w:rPr>
          <w:sz w:val="24"/>
          <w:szCs w:val="24"/>
        </w:rPr>
        <w:t xml:space="preserve"> «ПРЕДЛОЖЕНИЕ О КАЧЕСТВЕННЫХ ХАРАКТЕРИСТИКАХ УСЛУГ » на ___ стр.; </w:t>
      </w:r>
    </w:p>
    <w:p w:rsidR="00501D99" w:rsidRPr="000839C7" w:rsidRDefault="00BD1AE1" w:rsidP="00501D99">
      <w:pPr>
        <w:ind w:firstLine="709"/>
        <w:jc w:val="both"/>
        <w:rPr>
          <w:sz w:val="24"/>
          <w:szCs w:val="24"/>
        </w:rPr>
      </w:pPr>
      <w:r>
        <w:rPr>
          <w:sz w:val="24"/>
          <w:szCs w:val="24"/>
        </w:rPr>
        <w:t>3.2</w:t>
      </w:r>
      <w:r w:rsidR="00501D99" w:rsidRPr="000839C7">
        <w:rPr>
          <w:sz w:val="24"/>
          <w:szCs w:val="24"/>
        </w:rPr>
        <w:t xml:space="preserve">. Приложение № </w:t>
      </w:r>
      <w:r w:rsidR="00D10592">
        <w:rPr>
          <w:sz w:val="24"/>
          <w:szCs w:val="24"/>
        </w:rPr>
        <w:t>2</w:t>
      </w:r>
      <w:r w:rsidR="00501D99" w:rsidRPr="000839C7">
        <w:rPr>
          <w:sz w:val="24"/>
          <w:szCs w:val="24"/>
        </w:rPr>
        <w:t xml:space="preserve"> «ПЕРСОНАЛ УЧАСТНИКА ЗАКУПКИ» на ___ стр.;</w:t>
      </w:r>
    </w:p>
    <w:p w:rsidR="00501D99" w:rsidRDefault="00BD1AE1" w:rsidP="00501D99">
      <w:pPr>
        <w:ind w:firstLine="709"/>
        <w:jc w:val="both"/>
        <w:rPr>
          <w:sz w:val="24"/>
          <w:szCs w:val="24"/>
        </w:rPr>
      </w:pPr>
      <w:r>
        <w:rPr>
          <w:sz w:val="24"/>
          <w:szCs w:val="24"/>
        </w:rPr>
        <w:t>3.3</w:t>
      </w:r>
      <w:r w:rsidR="00501D99" w:rsidRPr="000839C7">
        <w:rPr>
          <w:sz w:val="24"/>
          <w:szCs w:val="24"/>
        </w:rPr>
        <w:t xml:space="preserve">. Приложение № </w:t>
      </w:r>
      <w:r w:rsidR="00D10592">
        <w:rPr>
          <w:sz w:val="24"/>
          <w:szCs w:val="24"/>
        </w:rPr>
        <w:t>3</w:t>
      </w:r>
      <w:r w:rsidR="00501D99" w:rsidRPr="000839C7">
        <w:rPr>
          <w:sz w:val="24"/>
          <w:szCs w:val="24"/>
        </w:rPr>
        <w:t xml:space="preserve"> «ОПЫТ ОКАЗАНИЯ УСЛУГ» на ___ стр.;</w:t>
      </w:r>
    </w:p>
    <w:p w:rsidR="00501D99" w:rsidRDefault="00BD1AE1" w:rsidP="00501D99">
      <w:pPr>
        <w:ind w:firstLine="709"/>
        <w:jc w:val="both"/>
        <w:rPr>
          <w:sz w:val="24"/>
          <w:szCs w:val="24"/>
        </w:rPr>
      </w:pPr>
      <w:r>
        <w:rPr>
          <w:sz w:val="24"/>
          <w:szCs w:val="24"/>
        </w:rPr>
        <w:t>3.4.</w:t>
      </w:r>
      <w:r w:rsidR="00442B78">
        <w:rPr>
          <w:sz w:val="24"/>
          <w:szCs w:val="24"/>
        </w:rPr>
        <w:t xml:space="preserve"> </w:t>
      </w:r>
      <w:r w:rsidR="00F15896" w:rsidRPr="00F15896">
        <w:rPr>
          <w:sz w:val="24"/>
          <w:szCs w:val="24"/>
        </w:rPr>
        <w:t>Приложение №</w:t>
      </w:r>
      <w:r w:rsidR="00442B78">
        <w:rPr>
          <w:sz w:val="24"/>
          <w:szCs w:val="24"/>
        </w:rPr>
        <w:t xml:space="preserve"> </w:t>
      </w:r>
      <w:r w:rsidR="00D10592">
        <w:rPr>
          <w:sz w:val="24"/>
          <w:szCs w:val="24"/>
        </w:rPr>
        <w:t>4</w:t>
      </w:r>
      <w:r w:rsidR="00F15896" w:rsidRPr="00F15896">
        <w:rPr>
          <w:sz w:val="24"/>
          <w:szCs w:val="24"/>
        </w:rPr>
        <w:t xml:space="preserve">  «СПРАВКА О ДЕЛОВОЙ РЕПУТАЦИИ</w:t>
      </w:r>
      <w:r w:rsidR="00501D99" w:rsidRPr="00F15896">
        <w:rPr>
          <w:sz w:val="24"/>
          <w:szCs w:val="24"/>
        </w:rPr>
        <w:t>» на ____стр.</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w:t>
      </w:r>
      <w:proofErr w:type="gramStart"/>
      <w:r w:rsidRPr="000839C7">
        <w:rPr>
          <w:sz w:val="24"/>
          <w:szCs w:val="24"/>
        </w:rPr>
        <w:t>ии и ее</w:t>
      </w:r>
      <w:proofErr w:type="gramEnd"/>
      <w:r w:rsidRPr="000839C7">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6"/>
        <w:spacing w:before="0" w:after="0"/>
        <w:ind w:right="-85" w:firstLine="709"/>
        <w:jc w:val="center"/>
        <w:rPr>
          <w:b w:val="0"/>
          <w:i w:val="0"/>
        </w:rPr>
      </w:pPr>
      <w:r w:rsidRPr="000839C7">
        <w:rPr>
          <w:b w:val="0"/>
          <w:i w:val="0"/>
        </w:rPr>
        <w:lastRenderedPageBreak/>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7"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
        <w:widowControl w:val="0"/>
        <w:spacing w:after="0"/>
        <w:ind w:firstLine="709"/>
        <w:rPr>
          <w:szCs w:val="24"/>
        </w:rPr>
      </w:pPr>
      <w:r w:rsidRPr="000839C7">
        <w:rPr>
          <w:szCs w:val="24"/>
        </w:rPr>
        <w:t>8. </w:t>
      </w:r>
      <w:proofErr w:type="gramStart"/>
      <w:r w:rsidRPr="000839C7">
        <w:rPr>
          <w:szCs w:val="24"/>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0839C7" w:rsidRDefault="00501D99" w:rsidP="00501D99">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Default="00501D99" w:rsidP="00501D99">
      <w:pPr>
        <w:pStyle w:val="af2"/>
        <w:ind w:firstLine="709"/>
        <w:rPr>
          <w:szCs w:val="24"/>
        </w:rPr>
      </w:pPr>
      <w:r w:rsidRPr="000839C7">
        <w:rPr>
          <w:szCs w:val="24"/>
        </w:rPr>
        <w:t>11. </w:t>
      </w:r>
      <w:proofErr w:type="gramStart"/>
      <w:r w:rsidRPr="000839C7">
        <w:rPr>
          <w:szCs w:val="24"/>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r w:rsidR="00E03391">
        <w:rPr>
          <w:szCs w:val="24"/>
        </w:rPr>
        <w:t xml:space="preserve"> До заключения договора обязуемся </w:t>
      </w:r>
      <w:proofErr w:type="gramStart"/>
      <w:r w:rsidR="00E03391">
        <w:rPr>
          <w:szCs w:val="24"/>
        </w:rPr>
        <w:t>предоставить документы</w:t>
      </w:r>
      <w:proofErr w:type="gramEnd"/>
      <w:r w:rsidR="00E03391">
        <w:rPr>
          <w:szCs w:val="24"/>
        </w:rPr>
        <w:t>, подтверждающие сведения о цепочке собственников, включая бенефициаров (в том числе конечных).</w:t>
      </w:r>
    </w:p>
    <w:p w:rsidR="00501D99" w:rsidRPr="000839C7" w:rsidRDefault="00501D99" w:rsidP="00501D99">
      <w:pPr>
        <w:pStyle w:val="af2"/>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284" w:name="OLE_LINK98"/>
      <w:r w:rsidRPr="000839C7">
        <w:rPr>
          <w:b/>
          <w:sz w:val="24"/>
          <w:szCs w:val="24"/>
        </w:rPr>
        <w:lastRenderedPageBreak/>
        <w:t xml:space="preserve">Участник </w:t>
      </w:r>
      <w:proofErr w:type="gramStart"/>
      <w:r w:rsidRPr="000839C7">
        <w:rPr>
          <w:b/>
          <w:sz w:val="24"/>
          <w:szCs w:val="24"/>
        </w:rPr>
        <w:t>закупки</w:t>
      </w:r>
      <w:bookmarkEnd w:id="284"/>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94054D" w:rsidRDefault="00501D99" w:rsidP="00E71F51">
      <w:pPr>
        <w:jc w:val="right"/>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94054D" w:rsidRDefault="0094054D" w:rsidP="00E71F51">
      <w:pPr>
        <w:jc w:val="right"/>
        <w:rPr>
          <w:sz w:val="24"/>
          <w:szCs w:val="24"/>
          <w:vertAlign w:val="superscript"/>
        </w:rPr>
      </w:pPr>
    </w:p>
    <w:p w:rsidR="00E71F51" w:rsidRPr="00CE0FA4" w:rsidRDefault="00E71F51" w:rsidP="00E71F51">
      <w:pPr>
        <w:jc w:val="right"/>
        <w:rPr>
          <w:sz w:val="24"/>
          <w:szCs w:val="24"/>
        </w:rPr>
      </w:pPr>
      <w:r w:rsidRPr="00CE0FA4">
        <w:rPr>
          <w:sz w:val="24"/>
          <w:szCs w:val="24"/>
        </w:rPr>
        <w:lastRenderedPageBreak/>
        <w:t>Приложение № </w:t>
      </w:r>
      <w:r>
        <w:rPr>
          <w:sz w:val="24"/>
          <w:szCs w:val="24"/>
        </w:rPr>
        <w:t>1</w:t>
      </w:r>
      <w:r w:rsidRPr="00CE0FA4">
        <w:rPr>
          <w:sz w:val="24"/>
          <w:szCs w:val="24"/>
        </w:rPr>
        <w:t xml:space="preserve"> к предложению</w:t>
      </w:r>
    </w:p>
    <w:p w:rsidR="00E71F51" w:rsidRPr="000839C7" w:rsidRDefault="00E71F51" w:rsidP="00E71F51">
      <w:pPr>
        <w:jc w:val="right"/>
        <w:rPr>
          <w:sz w:val="24"/>
          <w:szCs w:val="24"/>
        </w:rPr>
      </w:pPr>
      <w:r w:rsidRPr="00CE0FA4">
        <w:rPr>
          <w:sz w:val="24"/>
          <w:szCs w:val="24"/>
        </w:rPr>
        <w:t>на участие в закупке</w:t>
      </w:r>
    </w:p>
    <w:p w:rsidR="00501D99" w:rsidRPr="000839C7" w:rsidRDefault="00501D99" w:rsidP="00501D99">
      <w:pPr>
        <w:ind w:firstLine="709"/>
        <w:rPr>
          <w:sz w:val="24"/>
          <w:szCs w:val="24"/>
          <w:vertAlign w:val="superscript"/>
        </w:rPr>
      </w:pPr>
    </w:p>
    <w:p w:rsidR="00501D99" w:rsidRDefault="00501D99" w:rsidP="00501D99">
      <w:pPr>
        <w:pStyle w:val="10"/>
        <w:numPr>
          <w:ilvl w:val="0"/>
          <w:numId w:val="0"/>
        </w:numPr>
        <w:spacing w:before="0" w:after="0"/>
        <w:rPr>
          <w:sz w:val="24"/>
          <w:szCs w:val="24"/>
        </w:rPr>
      </w:pPr>
      <w:bookmarkStart w:id="285" w:name="_Ref166330475"/>
      <w:bookmarkStart w:id="286" w:name="_Ref166424094"/>
      <w:bookmarkStart w:id="287" w:name="_Toc225857524"/>
      <w:bookmarkStart w:id="288" w:name="_Ref230622735"/>
      <w:bookmarkStart w:id="289" w:name="_Ref230624213"/>
      <w:bookmarkStart w:id="290" w:name="_Toc253648652"/>
      <w:bookmarkStart w:id="291" w:name="_Toc275177227"/>
      <w:bookmarkStart w:id="292" w:name="_Ref290050547"/>
      <w:bookmarkStart w:id="293" w:name="_Toc366896206"/>
      <w:bookmarkStart w:id="294" w:name="_Toc275078263"/>
      <w:bookmarkEnd w:id="281"/>
      <w:bookmarkEnd w:id="282"/>
    </w:p>
    <w:p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285"/>
      <w:bookmarkEnd w:id="286"/>
      <w:bookmarkEnd w:id="287"/>
      <w:bookmarkEnd w:id="288"/>
      <w:bookmarkEnd w:id="289"/>
      <w:bookmarkEnd w:id="290"/>
      <w:bookmarkEnd w:id="291"/>
      <w:bookmarkEnd w:id="292"/>
      <w:r>
        <w:rPr>
          <w:sz w:val="24"/>
          <w:szCs w:val="24"/>
        </w:rPr>
        <w:t xml:space="preserve"> </w:t>
      </w:r>
      <w:r w:rsidR="00501D99" w:rsidRPr="00CE0FA4">
        <w:rPr>
          <w:caps/>
          <w:sz w:val="24"/>
          <w:szCs w:val="24"/>
        </w:rPr>
        <w:t xml:space="preserve">предложение о КАЧЕСТВЕННЫХ ХАРАКТЕРИСТИКАХ </w:t>
      </w:r>
      <w:bookmarkEnd w:id="293"/>
      <w:bookmarkEnd w:id="294"/>
      <w:r w:rsidR="00501D99" w:rsidRPr="00CE0FA4">
        <w:rPr>
          <w:caps/>
          <w:sz w:val="24"/>
          <w:szCs w:val="24"/>
        </w:rPr>
        <w:t>РАБОТ, УСЛУГ</w:t>
      </w:r>
    </w:p>
    <w:p w:rsidR="00501D99" w:rsidRDefault="00804F57" w:rsidP="00183BBC">
      <w:pPr>
        <w:jc w:val="center"/>
        <w:rPr>
          <w:sz w:val="24"/>
          <w:szCs w:val="24"/>
        </w:rPr>
      </w:pPr>
      <w:r w:rsidRPr="00804F57">
        <w:rPr>
          <w:sz w:val="24"/>
          <w:szCs w:val="24"/>
        </w:rPr>
        <w:t>реестровый номер закупки КФИ/6-2-20ПП.</w:t>
      </w:r>
    </w:p>
    <w:p w:rsidR="00804F57" w:rsidRPr="000839C7" w:rsidRDefault="00804F57" w:rsidP="00804F57">
      <w:pPr>
        <w:jc w:val="right"/>
        <w:rPr>
          <w:sz w:val="24"/>
          <w:szCs w:val="24"/>
        </w:rPr>
      </w:pPr>
    </w:p>
    <w:p w:rsidR="00501D99" w:rsidRPr="000839C7" w:rsidRDefault="00A56D9C" w:rsidP="00501D99">
      <w:pPr>
        <w:pStyle w:val="affff6"/>
        <w:tabs>
          <w:tab w:val="clear" w:pos="1980"/>
          <w:tab w:val="left" w:pos="284"/>
        </w:tabs>
        <w:ind w:left="0" w:firstLine="0"/>
        <w:rPr>
          <w:szCs w:val="24"/>
        </w:rPr>
      </w:pPr>
      <w:r>
        <w:rPr>
          <w:szCs w:val="24"/>
        </w:rPr>
        <w:t xml:space="preserve">   </w:t>
      </w:r>
      <w:r w:rsidR="00501D99" w:rsidRPr="008B1D53">
        <w:rPr>
          <w:szCs w:val="24"/>
        </w:rPr>
        <w:t>Выполняя принятые на себя обязательства,  и изучив закупочную документацию  на оказание услуг</w:t>
      </w:r>
      <w:r w:rsidR="008B1D53" w:rsidRPr="008B1D53">
        <w:rPr>
          <w:szCs w:val="24"/>
        </w:rPr>
        <w:t xml:space="preserve"> </w:t>
      </w:r>
      <w:r w:rsidR="00EB336A">
        <w:rPr>
          <w:szCs w:val="24"/>
        </w:rPr>
        <w:t>по развитию и технической поддержке интернет-сайта</w:t>
      </w:r>
      <w:r w:rsidR="00EB336A" w:rsidRPr="00EB336A">
        <w:t xml:space="preserve"> </w:t>
      </w:r>
      <w:hyperlink r:id="rId18" w:history="1">
        <w:r w:rsidR="00EB336A" w:rsidRPr="002126B7">
          <w:rPr>
            <w:rStyle w:val="affa"/>
            <w:szCs w:val="24"/>
          </w:rPr>
          <w:t>http://</w:t>
        </w:r>
        <w:proofErr w:type="spellStart"/>
        <w:r w:rsidR="00EB336A" w:rsidRPr="002126B7">
          <w:rPr>
            <w:rStyle w:val="affa"/>
            <w:szCs w:val="24"/>
            <w:lang w:val="en-US"/>
          </w:rPr>
          <w:t>edu</w:t>
        </w:r>
        <w:proofErr w:type="spellEnd"/>
        <w:r w:rsidR="00EB336A" w:rsidRPr="002126B7">
          <w:rPr>
            <w:rStyle w:val="affa"/>
            <w:szCs w:val="24"/>
          </w:rPr>
          <w:t>.</w:t>
        </w:r>
        <w:proofErr w:type="spellStart"/>
        <w:r w:rsidR="00EB336A" w:rsidRPr="002126B7">
          <w:rPr>
            <w:rStyle w:val="affa"/>
            <w:szCs w:val="24"/>
            <w:lang w:val="en-US"/>
          </w:rPr>
          <w:t>iidf</w:t>
        </w:r>
        <w:proofErr w:type="spellEnd"/>
        <w:r w:rsidR="00EB336A" w:rsidRPr="002126B7">
          <w:rPr>
            <w:rStyle w:val="affa"/>
            <w:szCs w:val="24"/>
          </w:rPr>
          <w:t>.</w:t>
        </w:r>
        <w:proofErr w:type="spellStart"/>
        <w:r w:rsidR="00EB336A" w:rsidRPr="002126B7">
          <w:rPr>
            <w:rStyle w:val="affa"/>
            <w:szCs w:val="24"/>
            <w:lang w:val="en-US"/>
          </w:rPr>
          <w:t>ru</w:t>
        </w:r>
        <w:proofErr w:type="spellEnd"/>
      </w:hyperlink>
      <w:r w:rsidR="00EB336A" w:rsidRPr="00EB336A">
        <w:rPr>
          <w:szCs w:val="24"/>
        </w:rPr>
        <w:t xml:space="preserve"> (</w:t>
      </w:r>
      <w:r w:rsidR="00EB336A">
        <w:rPr>
          <w:szCs w:val="24"/>
        </w:rPr>
        <w:t>реестровый номер</w:t>
      </w:r>
      <w:r w:rsidR="00501D99" w:rsidRPr="008B1D53">
        <w:rPr>
          <w:szCs w:val="24"/>
        </w:rPr>
        <w:t xml:space="preserve"> закупки</w:t>
      </w:r>
      <w:r w:rsidR="00EB336A" w:rsidRPr="00EB336A">
        <w:t xml:space="preserve"> </w:t>
      </w:r>
      <w:r w:rsidR="00EB336A">
        <w:rPr>
          <w:szCs w:val="24"/>
        </w:rPr>
        <w:t>КФИ/6-2-20ПП</w:t>
      </w:r>
      <w:proofErr w:type="gramStart"/>
      <w:r w:rsidR="00EB336A">
        <w:rPr>
          <w:szCs w:val="24"/>
        </w:rPr>
        <w:t xml:space="preserve"> </w:t>
      </w:r>
      <w:r w:rsidR="00501D99" w:rsidRPr="00441215">
        <w:rPr>
          <w:szCs w:val="24"/>
        </w:rPr>
        <w:t>)</w:t>
      </w:r>
      <w:proofErr w:type="gramEnd"/>
      <w:r w:rsidR="00501D99" w:rsidRPr="00441215">
        <w:rPr>
          <w:szCs w:val="24"/>
        </w:rPr>
        <w:t>, в</w:t>
      </w:r>
      <w:r w:rsidR="00501D99" w:rsidRPr="000839C7">
        <w:rPr>
          <w:szCs w:val="24"/>
        </w:rPr>
        <w:t xml:space="preserve"> том числе условия и порядок проведения настоящей закупки, проект  договора на выполнение вышеуказанного заказа и Техническое задание, мы</w:t>
      </w:r>
    </w:p>
    <w:p w:rsidR="00501D99" w:rsidRPr="000839C7" w:rsidRDefault="00501D99" w:rsidP="00501D99">
      <w:pPr>
        <w:tabs>
          <w:tab w:val="num" w:pos="1134"/>
        </w:tabs>
        <w:ind w:firstLine="567"/>
        <w:jc w:val="both"/>
        <w:rPr>
          <w:sz w:val="24"/>
          <w:szCs w:val="24"/>
        </w:rPr>
      </w:pPr>
      <w:r w:rsidRPr="000839C7">
        <w:rPr>
          <w:sz w:val="24"/>
          <w:szCs w:val="24"/>
        </w:rPr>
        <w:t>____________________________________________________________________________</w:t>
      </w:r>
    </w:p>
    <w:p w:rsidR="00501D99" w:rsidRPr="000839C7" w:rsidRDefault="00501D99" w:rsidP="00501D99">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rsidR="00501D99" w:rsidRPr="000839C7" w:rsidRDefault="00501D99" w:rsidP="00501D99">
      <w:pPr>
        <w:tabs>
          <w:tab w:val="num" w:pos="1134"/>
        </w:tabs>
        <w:ind w:firstLine="567"/>
        <w:jc w:val="both"/>
        <w:rPr>
          <w:sz w:val="24"/>
          <w:szCs w:val="24"/>
        </w:rPr>
      </w:pPr>
      <w:r w:rsidRPr="000839C7">
        <w:rPr>
          <w:sz w:val="24"/>
          <w:szCs w:val="24"/>
        </w:rPr>
        <w:t>в лице _______________________________________________________________________</w:t>
      </w:r>
    </w:p>
    <w:p w:rsidR="00501D99" w:rsidRPr="000839C7" w:rsidRDefault="00501D99" w:rsidP="00501D99">
      <w:pPr>
        <w:tabs>
          <w:tab w:val="num" w:pos="1134"/>
        </w:tabs>
        <w:ind w:firstLine="567"/>
        <w:jc w:val="both"/>
        <w:rPr>
          <w:i/>
          <w:color w:val="1F497D" w:themeColor="text2"/>
          <w:sz w:val="24"/>
          <w:szCs w:val="24"/>
        </w:rPr>
      </w:pPr>
      <w:proofErr w:type="gramStart"/>
      <w:r w:rsidRPr="000839C7">
        <w:rPr>
          <w:i/>
          <w:color w:val="1F497D" w:themeColor="text2"/>
          <w:sz w:val="24"/>
          <w:szCs w:val="24"/>
        </w:rPr>
        <w:t xml:space="preserve">(наименование должности руководителя организации (уполномоченного лица), его Ф.И.О. (полностью) </w:t>
      </w:r>
      <w:r w:rsidRPr="000839C7">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roofErr w:type="gramEnd"/>
    </w:p>
    <w:p w:rsidR="00501D99" w:rsidRPr="000839C7" w:rsidRDefault="00501D99" w:rsidP="00501D99">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501D99" w:rsidRPr="000839C7" w:rsidTr="00FD6A97">
        <w:trPr>
          <w:cantSplit/>
          <w:tblHeader/>
          <w:jc w:val="center"/>
        </w:trPr>
        <w:tc>
          <w:tcPr>
            <w:tcW w:w="807"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w:t>
            </w:r>
          </w:p>
          <w:p w:rsidR="00501D99" w:rsidRPr="000839C7" w:rsidRDefault="00501D99" w:rsidP="00FD6A97">
            <w:pPr>
              <w:pStyle w:val="affffffffa"/>
              <w:rPr>
                <w:rFonts w:cs="Times New Roman"/>
                <w:sz w:val="24"/>
                <w:szCs w:val="24"/>
                <w:lang w:val="ru-RU"/>
              </w:rPr>
            </w:pPr>
            <w:proofErr w:type="gramStart"/>
            <w:r w:rsidRPr="000839C7">
              <w:rPr>
                <w:rFonts w:cs="Times New Roman"/>
                <w:sz w:val="24"/>
                <w:szCs w:val="24"/>
                <w:lang w:val="ru-RU"/>
              </w:rPr>
              <w:t>п</w:t>
            </w:r>
            <w:proofErr w:type="gramEnd"/>
            <w:r w:rsidRPr="000839C7">
              <w:rPr>
                <w:rFonts w:cs="Times New Roman"/>
                <w:sz w:val="24"/>
                <w:szCs w:val="24"/>
                <w:lang w:val="ru-RU"/>
              </w:rPr>
              <w:t>/п</w:t>
            </w:r>
          </w:p>
        </w:tc>
        <w:tc>
          <w:tcPr>
            <w:tcW w:w="3586" w:type="dxa"/>
            <w:tcMar>
              <w:top w:w="0" w:type="dxa"/>
              <w:left w:w="108" w:type="dxa"/>
              <w:bottom w:w="0" w:type="dxa"/>
              <w:right w:w="108" w:type="dxa"/>
            </w:tcMar>
            <w:vAlign w:val="center"/>
          </w:tcPr>
          <w:p w:rsidR="00501D99" w:rsidRPr="000839C7" w:rsidRDefault="00501D99" w:rsidP="00FD6A9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rsidR="00501D99" w:rsidRPr="000839C7" w:rsidRDefault="00501D99" w:rsidP="00FD6A97">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501D99" w:rsidRPr="000839C7" w:rsidTr="00FD6A97">
        <w:trPr>
          <w:cantSplit/>
          <w:tblHeader/>
          <w:jc w:val="center"/>
        </w:trPr>
        <w:tc>
          <w:tcPr>
            <w:tcW w:w="807"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5</w:t>
            </w: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0839C7" w:rsidRDefault="00501D99" w:rsidP="00FD6A9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0839C7" w:rsidRDefault="00131837" w:rsidP="00FD6A97">
            <w:pPr>
              <w:ind w:right="-7"/>
              <w:rPr>
                <w:b/>
                <w:sz w:val="24"/>
                <w:szCs w:val="24"/>
              </w:rPr>
            </w:pPr>
            <w:r>
              <w:rPr>
                <w:b/>
                <w:sz w:val="24"/>
                <w:szCs w:val="24"/>
              </w:rPr>
              <w:t xml:space="preserve">Предложение о цене </w:t>
            </w:r>
            <w:r w:rsidRPr="00131837">
              <w:rPr>
                <w:sz w:val="24"/>
                <w:szCs w:val="24"/>
              </w:rPr>
              <w:t>(цена включает все обязательные платежи, налоги и сборы, предусмотренные законодательством)</w:t>
            </w:r>
          </w:p>
        </w:tc>
        <w:tc>
          <w:tcPr>
            <w:tcW w:w="5269" w:type="dxa"/>
            <w:tcMar>
              <w:top w:w="0" w:type="dxa"/>
              <w:left w:w="108" w:type="dxa"/>
              <w:bottom w:w="0" w:type="dxa"/>
              <w:right w:w="108" w:type="dxa"/>
            </w:tcMar>
            <w:vAlign w:val="center"/>
          </w:tcPr>
          <w:p w:rsidR="00501D99" w:rsidRPr="000839C7" w:rsidRDefault="00131837" w:rsidP="00FD6A97">
            <w:pPr>
              <w:pStyle w:val="affff1"/>
              <w:jc w:val="center"/>
              <w:rPr>
                <w:b/>
              </w:rPr>
            </w:pPr>
            <w:r>
              <w:rPr>
                <w:b/>
              </w:rPr>
              <w:t>__________(____________) рублей, 00 коп.</w:t>
            </w: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A62718"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0839C7" w:rsidRDefault="00501D99" w:rsidP="00131837">
            <w:pPr>
              <w:pStyle w:val="ab"/>
              <w:spacing w:after="200" w:line="276" w:lineRule="auto"/>
              <w:ind w:left="0"/>
              <w:rPr>
                <w:b/>
                <w:caps/>
                <w:sz w:val="24"/>
                <w:szCs w:val="24"/>
              </w:rPr>
            </w:pPr>
            <w:r w:rsidRPr="000839C7">
              <w:rPr>
                <w:rFonts w:eastAsiaTheme="majorEastAsia"/>
                <w:b/>
                <w:bCs/>
                <w:sz w:val="24"/>
                <w:szCs w:val="24"/>
              </w:rPr>
              <w:t xml:space="preserve">Место </w:t>
            </w:r>
            <w:r w:rsidR="00131837">
              <w:rPr>
                <w:rFonts w:eastAsiaTheme="majorEastAsia"/>
                <w:b/>
                <w:bCs/>
                <w:sz w:val="24"/>
                <w:szCs w:val="24"/>
              </w:rPr>
              <w:t>оказания услуг:</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131837" w:rsidRDefault="00131837" w:rsidP="00FD6A97">
            <w:pPr>
              <w:pStyle w:val="ab"/>
              <w:spacing w:after="200"/>
              <w:ind w:left="0"/>
              <w:rPr>
                <w:b/>
                <w:caps/>
                <w:sz w:val="24"/>
                <w:szCs w:val="24"/>
              </w:rPr>
            </w:pPr>
            <w:r>
              <w:rPr>
                <w:rFonts w:eastAsiaTheme="majorEastAsia"/>
                <w:b/>
                <w:bCs/>
                <w:sz w:val="24"/>
                <w:szCs w:val="24"/>
              </w:rPr>
              <w:t>Сроки начала и окончания оказания услуг</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131837" w:rsidRDefault="00131837" w:rsidP="00FD6A97">
            <w:pPr>
              <w:spacing w:after="200"/>
              <w:rPr>
                <w:b/>
                <w:sz w:val="24"/>
                <w:szCs w:val="24"/>
              </w:rPr>
            </w:pPr>
            <w:r>
              <w:rPr>
                <w:b/>
                <w:sz w:val="24"/>
                <w:szCs w:val="24"/>
              </w:rPr>
              <w:t>Наличие опыта</w:t>
            </w:r>
            <w:r w:rsidR="00677E87">
              <w:rPr>
                <w:b/>
                <w:sz w:val="24"/>
                <w:szCs w:val="24"/>
              </w:rPr>
              <w:t xml:space="preserve"> участника</w:t>
            </w:r>
          </w:p>
        </w:tc>
        <w:tc>
          <w:tcPr>
            <w:tcW w:w="5269" w:type="dxa"/>
            <w:tcMar>
              <w:top w:w="0" w:type="dxa"/>
              <w:left w:w="108" w:type="dxa"/>
              <w:bottom w:w="0" w:type="dxa"/>
              <w:right w:w="108" w:type="dxa"/>
            </w:tcMar>
            <w:vAlign w:val="center"/>
          </w:tcPr>
          <w:p w:rsidR="00501D99" w:rsidRPr="00131837" w:rsidRDefault="00131837" w:rsidP="00FD6A97">
            <w:pPr>
              <w:pStyle w:val="affff1"/>
              <w:jc w:val="center"/>
              <w:rPr>
                <w:i/>
                <w:sz w:val="22"/>
                <w:szCs w:val="22"/>
              </w:rPr>
            </w:pPr>
            <w:r w:rsidRPr="00131837">
              <w:rPr>
                <w:i/>
                <w:sz w:val="22"/>
                <w:szCs w:val="22"/>
              </w:rPr>
              <w:t>Указывается количество и сумма исполненных договоров за период</w:t>
            </w:r>
            <w:r w:rsidR="00D377E9">
              <w:rPr>
                <w:i/>
                <w:sz w:val="22"/>
                <w:szCs w:val="22"/>
              </w:rPr>
              <w:t xml:space="preserve"> 2018</w:t>
            </w:r>
            <w:r w:rsidRPr="00131837">
              <w:rPr>
                <w:i/>
                <w:sz w:val="22"/>
                <w:szCs w:val="22"/>
              </w:rPr>
              <w:t>-2019гг</w:t>
            </w:r>
          </w:p>
        </w:tc>
      </w:tr>
      <w:tr w:rsidR="00501D99" w:rsidRPr="000839C7" w:rsidTr="00FD6A97">
        <w:trPr>
          <w:cantSplit/>
          <w:trHeight w:val="445"/>
          <w:jc w:val="center"/>
        </w:trPr>
        <w:tc>
          <w:tcPr>
            <w:tcW w:w="807" w:type="dxa"/>
            <w:tcMar>
              <w:top w:w="0" w:type="dxa"/>
              <w:left w:w="108" w:type="dxa"/>
              <w:bottom w:w="0" w:type="dxa"/>
              <w:right w:w="108" w:type="dxa"/>
            </w:tcMar>
            <w:vAlign w:val="center"/>
          </w:tcPr>
          <w:p w:rsidR="00501D99" w:rsidRPr="000839C7" w:rsidRDefault="00F87A6C" w:rsidP="00FD6A97">
            <w:pPr>
              <w:pStyle w:val="affff1"/>
              <w:ind w:left="360"/>
              <w:rPr>
                <w:b/>
              </w:rPr>
            </w:pPr>
            <w:r>
              <w:rPr>
                <w:b/>
              </w:rPr>
              <w:t>6.</w:t>
            </w:r>
          </w:p>
        </w:tc>
        <w:tc>
          <w:tcPr>
            <w:tcW w:w="3586" w:type="dxa"/>
            <w:tcMar>
              <w:top w:w="0" w:type="dxa"/>
              <w:left w:w="108" w:type="dxa"/>
              <w:bottom w:w="0" w:type="dxa"/>
              <w:right w:w="108" w:type="dxa"/>
            </w:tcMar>
            <w:vAlign w:val="center"/>
          </w:tcPr>
          <w:p w:rsidR="00501D99" w:rsidRPr="000839C7" w:rsidRDefault="005945D5" w:rsidP="00131837">
            <w:pPr>
              <w:spacing w:after="200"/>
              <w:rPr>
                <w:b/>
                <w:caps/>
                <w:sz w:val="24"/>
                <w:szCs w:val="24"/>
              </w:rPr>
            </w:pPr>
            <w:r>
              <w:rPr>
                <w:b/>
                <w:sz w:val="24"/>
                <w:szCs w:val="24"/>
              </w:rPr>
              <w:t>Наличие трудовых ресурсов</w:t>
            </w:r>
          </w:p>
        </w:tc>
        <w:tc>
          <w:tcPr>
            <w:tcW w:w="5269" w:type="dxa"/>
            <w:tcMar>
              <w:top w:w="0" w:type="dxa"/>
              <w:left w:w="108" w:type="dxa"/>
              <w:bottom w:w="0" w:type="dxa"/>
              <w:right w:w="108" w:type="dxa"/>
            </w:tcMar>
            <w:vAlign w:val="center"/>
          </w:tcPr>
          <w:p w:rsidR="00501D99" w:rsidRPr="00C87645" w:rsidRDefault="00C87645" w:rsidP="0048320D">
            <w:pPr>
              <w:pStyle w:val="affff1"/>
              <w:tabs>
                <w:tab w:val="left" w:pos="828"/>
              </w:tabs>
              <w:jc w:val="center"/>
              <w:rPr>
                <w:i/>
              </w:rPr>
            </w:pPr>
            <w:r w:rsidRPr="00C87645">
              <w:rPr>
                <w:i/>
              </w:rPr>
              <w:t xml:space="preserve">Указывается количество </w:t>
            </w:r>
            <w:r w:rsidR="00D377E9">
              <w:rPr>
                <w:i/>
              </w:rPr>
              <w:t xml:space="preserve">и квалификация </w:t>
            </w:r>
            <w:r w:rsidRPr="00C87645">
              <w:rPr>
                <w:i/>
              </w:rPr>
              <w:t xml:space="preserve">специалистов компании, </w:t>
            </w:r>
            <w:r w:rsidR="009C6CDB" w:rsidRPr="00677E87">
              <w:rPr>
                <w:i/>
              </w:rPr>
              <w:t>согласно п.</w:t>
            </w:r>
            <w:r w:rsidR="0048320D" w:rsidRPr="00677E87">
              <w:rPr>
                <w:i/>
              </w:rPr>
              <w:t xml:space="preserve">9 </w:t>
            </w:r>
            <w:r w:rsidR="009C6CDB" w:rsidRPr="00677E87">
              <w:rPr>
                <w:i/>
              </w:rPr>
              <w:t>ТЗ</w:t>
            </w:r>
          </w:p>
        </w:tc>
      </w:tr>
      <w:tr w:rsidR="00C87645" w:rsidRPr="000839C7" w:rsidTr="00FD6A97">
        <w:trPr>
          <w:cantSplit/>
          <w:trHeight w:val="445"/>
          <w:jc w:val="center"/>
        </w:trPr>
        <w:tc>
          <w:tcPr>
            <w:tcW w:w="807" w:type="dxa"/>
            <w:tcMar>
              <w:top w:w="0" w:type="dxa"/>
              <w:left w:w="108" w:type="dxa"/>
              <w:bottom w:w="0" w:type="dxa"/>
              <w:right w:w="108" w:type="dxa"/>
            </w:tcMar>
            <w:vAlign w:val="center"/>
          </w:tcPr>
          <w:p w:rsidR="00C87645" w:rsidRDefault="00F87A6C" w:rsidP="00FD6A97">
            <w:pPr>
              <w:pStyle w:val="affff1"/>
              <w:ind w:left="360"/>
              <w:rPr>
                <w:b/>
              </w:rPr>
            </w:pPr>
            <w:r>
              <w:rPr>
                <w:b/>
              </w:rPr>
              <w:t>7</w:t>
            </w:r>
            <w:r w:rsidR="00C87645">
              <w:rPr>
                <w:b/>
              </w:rPr>
              <w:t>.</w:t>
            </w:r>
          </w:p>
        </w:tc>
        <w:tc>
          <w:tcPr>
            <w:tcW w:w="3586" w:type="dxa"/>
            <w:tcMar>
              <w:top w:w="0" w:type="dxa"/>
              <w:left w:w="108" w:type="dxa"/>
              <w:bottom w:w="0" w:type="dxa"/>
              <w:right w:w="108" w:type="dxa"/>
            </w:tcMar>
            <w:vAlign w:val="center"/>
          </w:tcPr>
          <w:p w:rsidR="00C87645" w:rsidRPr="00131837" w:rsidRDefault="00C87645" w:rsidP="00131837">
            <w:pPr>
              <w:spacing w:after="200"/>
              <w:rPr>
                <w:b/>
                <w:sz w:val="24"/>
                <w:szCs w:val="24"/>
              </w:rPr>
            </w:pPr>
            <w:r>
              <w:rPr>
                <w:b/>
                <w:sz w:val="24"/>
                <w:szCs w:val="24"/>
              </w:rPr>
              <w:t>Объем и качество предоставляемых услуг</w:t>
            </w:r>
          </w:p>
        </w:tc>
        <w:tc>
          <w:tcPr>
            <w:tcW w:w="5269" w:type="dxa"/>
            <w:tcMar>
              <w:top w:w="0" w:type="dxa"/>
              <w:left w:w="108" w:type="dxa"/>
              <w:bottom w:w="0" w:type="dxa"/>
              <w:right w:w="108" w:type="dxa"/>
            </w:tcMar>
            <w:vAlign w:val="center"/>
          </w:tcPr>
          <w:p w:rsidR="00C87645" w:rsidRPr="00C87645" w:rsidRDefault="00492F2A" w:rsidP="003D0EF0">
            <w:pPr>
              <w:pStyle w:val="affff1"/>
              <w:tabs>
                <w:tab w:val="left" w:pos="828"/>
              </w:tabs>
              <w:jc w:val="center"/>
              <w:rPr>
                <w:i/>
              </w:rPr>
            </w:pPr>
            <w:r>
              <w:rPr>
                <w:i/>
              </w:rPr>
              <w:t xml:space="preserve">Указывается в полном объеме в соответствии с требованиями Технического задания. </w:t>
            </w:r>
            <w:r w:rsidR="003D0EF0">
              <w:rPr>
                <w:i/>
              </w:rPr>
              <w:t>Возможно оформление в виде отдельного приложения к заявке</w:t>
            </w:r>
          </w:p>
        </w:tc>
      </w:tr>
    </w:tbl>
    <w:p w:rsidR="00501D99" w:rsidRPr="000839C7" w:rsidRDefault="00501D99" w:rsidP="00501D99">
      <w:pPr>
        <w:widowControl w:val="0"/>
        <w:rPr>
          <w:i/>
          <w:sz w:val="24"/>
          <w:szCs w:val="24"/>
        </w:rPr>
      </w:pPr>
    </w:p>
    <w:p w:rsidR="00501D99" w:rsidRPr="007F4010" w:rsidRDefault="00501D99" w:rsidP="00501D99">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7F4010" w:rsidRDefault="00501D99" w:rsidP="00501D99">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501D99" w:rsidRPr="000839C7" w:rsidRDefault="00501D99" w:rsidP="00501D99">
      <w:pPr>
        <w:rPr>
          <w:sz w:val="24"/>
          <w:szCs w:val="24"/>
        </w:rPr>
      </w:pPr>
      <w:bookmarkStart w:id="295" w:name="_Toc275177228"/>
      <w:bookmarkStart w:id="296" w:name="OLE_LINK104"/>
      <w:bookmarkStart w:id="297" w:name="_Toc292372143"/>
      <w:bookmarkStart w:id="298" w:name="_Ref296003127"/>
      <w:bookmarkStart w:id="299" w:name="_Toc366896207"/>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677E87" w:rsidRDefault="00677E87" w:rsidP="00A60663">
            <w:pPr>
              <w:ind w:firstLine="567"/>
              <w:jc w:val="right"/>
              <w:rPr>
                <w:sz w:val="24"/>
                <w:szCs w:val="24"/>
              </w:rPr>
            </w:pPr>
          </w:p>
          <w:p w:rsidR="00A60663" w:rsidRPr="000839C7" w:rsidRDefault="00A60663" w:rsidP="00A60663">
            <w:pPr>
              <w:ind w:firstLine="567"/>
              <w:jc w:val="right"/>
              <w:rPr>
                <w:sz w:val="24"/>
                <w:szCs w:val="24"/>
              </w:rPr>
            </w:pPr>
            <w:r w:rsidRPr="000839C7">
              <w:rPr>
                <w:sz w:val="24"/>
                <w:szCs w:val="24"/>
              </w:rPr>
              <w:lastRenderedPageBreak/>
              <w:t>Приложение № </w:t>
            </w:r>
            <w:r>
              <w:rPr>
                <w:sz w:val="24"/>
                <w:szCs w:val="24"/>
              </w:rPr>
              <w:t>2</w:t>
            </w:r>
            <w:r w:rsidRPr="000839C7">
              <w:rPr>
                <w:sz w:val="24"/>
                <w:szCs w:val="24"/>
              </w:rPr>
              <w:t xml:space="preserve"> к предложению</w:t>
            </w:r>
          </w:p>
          <w:p w:rsidR="00A60663" w:rsidRPr="000839C7" w:rsidRDefault="00A60663" w:rsidP="00A60663">
            <w:pPr>
              <w:ind w:firstLine="567"/>
              <w:jc w:val="right"/>
              <w:rPr>
                <w:sz w:val="24"/>
                <w:szCs w:val="24"/>
              </w:rPr>
            </w:pPr>
            <w:r w:rsidRPr="000839C7">
              <w:rPr>
                <w:sz w:val="24"/>
                <w:szCs w:val="24"/>
              </w:rPr>
              <w:t>на участие в закупке</w:t>
            </w:r>
          </w:p>
          <w:p w:rsidR="00501D99" w:rsidRPr="000839C7" w:rsidRDefault="00501D99" w:rsidP="00FD6A97">
            <w:pPr>
              <w:ind w:firstLine="567"/>
              <w:jc w:val="center"/>
              <w:rPr>
                <w:sz w:val="24"/>
                <w:szCs w:val="24"/>
              </w:rPr>
            </w:pPr>
          </w:p>
          <w:p w:rsidR="00501D99" w:rsidRDefault="00501D99" w:rsidP="00FD6A97">
            <w:pPr>
              <w:ind w:firstLine="567"/>
              <w:jc w:val="right"/>
              <w:rPr>
                <w:sz w:val="24"/>
                <w:szCs w:val="24"/>
              </w:rPr>
            </w:pPr>
          </w:p>
          <w:p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Pr="00492F2A">
              <w:rPr>
                <w:b/>
                <w:sz w:val="24"/>
                <w:szCs w:val="24"/>
              </w:rPr>
              <w:t>. «ПЕРСОНАЛ УЧАСТНИКА ЗАКУПКИ»</w:t>
            </w:r>
          </w:p>
          <w:p w:rsidR="00492F2A" w:rsidRDefault="00B21B07" w:rsidP="00B21B07">
            <w:pPr>
              <w:ind w:firstLine="567"/>
              <w:jc w:val="center"/>
              <w:rPr>
                <w:sz w:val="24"/>
                <w:szCs w:val="24"/>
              </w:rPr>
            </w:pPr>
            <w:r>
              <w:rPr>
                <w:sz w:val="24"/>
                <w:szCs w:val="24"/>
              </w:rPr>
              <w:t xml:space="preserve">реестровый номер закупки </w:t>
            </w:r>
            <w:r w:rsidR="00183BBC" w:rsidRPr="00183BBC">
              <w:rPr>
                <w:sz w:val="24"/>
                <w:szCs w:val="24"/>
              </w:rPr>
              <w:t>КФИ/6-2-20ПП</w:t>
            </w:r>
          </w:p>
          <w:p w:rsidR="00501D99" w:rsidRPr="000839C7" w:rsidRDefault="00501D99" w:rsidP="00A60663">
            <w:pPr>
              <w:ind w:firstLine="567"/>
              <w:jc w:val="right"/>
              <w:rPr>
                <w:sz w:val="24"/>
                <w:szCs w:val="24"/>
              </w:rPr>
            </w:pPr>
          </w:p>
        </w:tc>
      </w:tr>
      <w:tr w:rsidR="00501D99" w:rsidRPr="000839C7" w:rsidTr="00FD6A97">
        <w:tc>
          <w:tcPr>
            <w:tcW w:w="10349" w:type="dxa"/>
          </w:tcPr>
          <w:p w:rsidR="00501D99" w:rsidRPr="000839C7" w:rsidRDefault="00501D99" w:rsidP="00FD6A97">
            <w:pPr>
              <w:pStyle w:val="affff6"/>
              <w:tabs>
                <w:tab w:val="left" w:pos="708"/>
              </w:tabs>
              <w:ind w:left="0" w:hanging="3"/>
              <w:contextualSpacing/>
              <w:jc w:val="center"/>
              <w:rPr>
                <w:rStyle w:val="affffffffb"/>
                <w:szCs w:val="24"/>
              </w:rPr>
            </w:pPr>
          </w:p>
        </w:tc>
      </w:tr>
    </w:tbl>
    <w:p w:rsidR="00501D99" w:rsidRDefault="00501D99" w:rsidP="00501D99">
      <w:pPr>
        <w:ind w:firstLine="567"/>
        <w:rPr>
          <w:sz w:val="24"/>
          <w:szCs w:val="24"/>
        </w:rPr>
      </w:pPr>
      <w:r>
        <w:rPr>
          <w:sz w:val="24"/>
          <w:szCs w:val="24"/>
        </w:rPr>
        <w:t xml:space="preserve">                                           </w:t>
      </w:r>
    </w:p>
    <w:tbl>
      <w:tblPr>
        <w:tblStyle w:val="afffff"/>
        <w:tblW w:w="0" w:type="auto"/>
        <w:tblLook w:val="04A0" w:firstRow="1" w:lastRow="0" w:firstColumn="1" w:lastColumn="0" w:noHBand="0" w:noVBand="1"/>
      </w:tblPr>
      <w:tblGrid>
        <w:gridCol w:w="817"/>
        <w:gridCol w:w="3260"/>
        <w:gridCol w:w="3845"/>
        <w:gridCol w:w="2641"/>
      </w:tblGrid>
      <w:tr w:rsidR="00501D99" w:rsidTr="00845E7E">
        <w:tc>
          <w:tcPr>
            <w:tcW w:w="817" w:type="dxa"/>
            <w:shd w:val="clear" w:color="auto" w:fill="auto"/>
          </w:tcPr>
          <w:p w:rsidR="00501D99" w:rsidRDefault="00501D99" w:rsidP="00FD6A9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3260" w:type="dxa"/>
            <w:shd w:val="clear" w:color="auto" w:fill="auto"/>
          </w:tcPr>
          <w:p w:rsidR="00501D99" w:rsidRDefault="00501D99" w:rsidP="00FD6A97">
            <w:pPr>
              <w:jc w:val="center"/>
              <w:rPr>
                <w:b/>
                <w:sz w:val="24"/>
                <w:szCs w:val="24"/>
              </w:rPr>
            </w:pPr>
            <w:r>
              <w:rPr>
                <w:b/>
                <w:sz w:val="24"/>
                <w:szCs w:val="24"/>
              </w:rPr>
              <w:t>ФИО</w:t>
            </w:r>
          </w:p>
        </w:tc>
        <w:tc>
          <w:tcPr>
            <w:tcW w:w="3845" w:type="dxa"/>
            <w:shd w:val="clear" w:color="auto" w:fill="auto"/>
          </w:tcPr>
          <w:p w:rsidR="00501D99" w:rsidRDefault="00845E7E" w:rsidP="002002E5">
            <w:pPr>
              <w:jc w:val="center"/>
              <w:rPr>
                <w:b/>
                <w:sz w:val="24"/>
                <w:szCs w:val="24"/>
              </w:rPr>
            </w:pPr>
            <w:r>
              <w:rPr>
                <w:b/>
                <w:sz w:val="24"/>
                <w:szCs w:val="24"/>
              </w:rPr>
              <w:t>Квалификация специалиста</w:t>
            </w:r>
          </w:p>
        </w:tc>
        <w:tc>
          <w:tcPr>
            <w:tcW w:w="2641" w:type="dxa"/>
            <w:shd w:val="clear" w:color="auto" w:fill="auto"/>
          </w:tcPr>
          <w:p w:rsidR="00501D99" w:rsidRDefault="00845E7E" w:rsidP="00845E7E">
            <w:pPr>
              <w:jc w:val="left"/>
              <w:rPr>
                <w:b/>
                <w:sz w:val="24"/>
                <w:szCs w:val="24"/>
              </w:rPr>
            </w:pPr>
            <w:r>
              <w:rPr>
                <w:b/>
                <w:sz w:val="24"/>
                <w:szCs w:val="24"/>
              </w:rPr>
              <w:t>Опыт</w:t>
            </w:r>
            <w:r w:rsidR="00501D99" w:rsidRPr="00A55BED">
              <w:rPr>
                <w:b/>
                <w:sz w:val="24"/>
                <w:szCs w:val="24"/>
              </w:rPr>
              <w:t xml:space="preserve"> работы</w:t>
            </w:r>
          </w:p>
        </w:tc>
      </w:tr>
      <w:tr w:rsidR="00501D99" w:rsidTr="00845E7E">
        <w:tc>
          <w:tcPr>
            <w:tcW w:w="817" w:type="dxa"/>
            <w:shd w:val="clear" w:color="auto" w:fill="C6D9F1" w:themeFill="text2" w:themeFillTint="33"/>
          </w:tcPr>
          <w:p w:rsidR="00501D99" w:rsidRDefault="00501D99" w:rsidP="00FD6A97">
            <w:pPr>
              <w:jc w:val="center"/>
              <w:rPr>
                <w:b/>
                <w:sz w:val="24"/>
                <w:szCs w:val="24"/>
              </w:rPr>
            </w:pPr>
            <w:r>
              <w:rPr>
                <w:b/>
                <w:sz w:val="24"/>
                <w:szCs w:val="24"/>
              </w:rPr>
              <w:t>1</w:t>
            </w:r>
          </w:p>
        </w:tc>
        <w:tc>
          <w:tcPr>
            <w:tcW w:w="3260" w:type="dxa"/>
            <w:shd w:val="clear" w:color="auto" w:fill="C6D9F1" w:themeFill="text2" w:themeFillTint="33"/>
          </w:tcPr>
          <w:p w:rsidR="00501D99" w:rsidRDefault="00501D99" w:rsidP="00FD6A97">
            <w:pPr>
              <w:jc w:val="center"/>
              <w:rPr>
                <w:b/>
                <w:sz w:val="24"/>
                <w:szCs w:val="24"/>
              </w:rPr>
            </w:pPr>
            <w:r>
              <w:rPr>
                <w:b/>
                <w:sz w:val="24"/>
                <w:szCs w:val="24"/>
              </w:rPr>
              <w:t>2</w:t>
            </w:r>
          </w:p>
        </w:tc>
        <w:tc>
          <w:tcPr>
            <w:tcW w:w="3845" w:type="dxa"/>
            <w:shd w:val="clear" w:color="auto" w:fill="C6D9F1" w:themeFill="text2" w:themeFillTint="33"/>
          </w:tcPr>
          <w:p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rsidR="00501D99" w:rsidRDefault="00501D99" w:rsidP="00FD6A97">
            <w:pPr>
              <w:jc w:val="center"/>
              <w:rPr>
                <w:b/>
                <w:sz w:val="24"/>
                <w:szCs w:val="24"/>
              </w:rPr>
            </w:pPr>
            <w:r>
              <w:rPr>
                <w:b/>
                <w:sz w:val="24"/>
                <w:szCs w:val="24"/>
              </w:rPr>
              <w:t>4</w:t>
            </w: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A0099F" w:rsidTr="00845E7E">
        <w:tc>
          <w:tcPr>
            <w:tcW w:w="817" w:type="dxa"/>
          </w:tcPr>
          <w:p w:rsidR="00A0099F" w:rsidRDefault="00A0099F" w:rsidP="00FD6A97">
            <w:pPr>
              <w:jc w:val="center"/>
              <w:rPr>
                <w:b/>
                <w:sz w:val="24"/>
                <w:szCs w:val="24"/>
              </w:rPr>
            </w:pPr>
          </w:p>
        </w:tc>
        <w:tc>
          <w:tcPr>
            <w:tcW w:w="3260" w:type="dxa"/>
          </w:tcPr>
          <w:p w:rsidR="00A0099F" w:rsidRDefault="00A0099F" w:rsidP="00FD6A97">
            <w:pPr>
              <w:jc w:val="center"/>
              <w:rPr>
                <w:b/>
                <w:sz w:val="24"/>
                <w:szCs w:val="24"/>
              </w:rPr>
            </w:pPr>
          </w:p>
        </w:tc>
        <w:tc>
          <w:tcPr>
            <w:tcW w:w="3845" w:type="dxa"/>
          </w:tcPr>
          <w:p w:rsidR="00A0099F" w:rsidRDefault="00A0099F" w:rsidP="00FD6A97">
            <w:pPr>
              <w:jc w:val="center"/>
              <w:rPr>
                <w:b/>
                <w:sz w:val="24"/>
                <w:szCs w:val="24"/>
              </w:rPr>
            </w:pPr>
          </w:p>
        </w:tc>
        <w:tc>
          <w:tcPr>
            <w:tcW w:w="2641" w:type="dxa"/>
          </w:tcPr>
          <w:p w:rsidR="00A0099F" w:rsidRDefault="00A0099F" w:rsidP="00FD6A97">
            <w:pPr>
              <w:jc w:val="center"/>
              <w:rPr>
                <w:b/>
                <w:sz w:val="24"/>
                <w:szCs w:val="24"/>
              </w:rPr>
            </w:pPr>
          </w:p>
        </w:tc>
      </w:tr>
    </w:tbl>
    <w:p w:rsidR="00501D99" w:rsidRPr="00A0099F" w:rsidRDefault="00C55498" w:rsidP="00501D99">
      <w:pPr>
        <w:ind w:firstLine="567"/>
        <w:jc w:val="center"/>
        <w:rPr>
          <w:b/>
          <w:i/>
          <w:color w:val="1F497D" w:themeColor="text2"/>
          <w:sz w:val="24"/>
          <w:szCs w:val="24"/>
          <w:u w:val="single"/>
        </w:rPr>
      </w:pPr>
      <w:r w:rsidRPr="00A0099F">
        <w:rPr>
          <w:i/>
          <w:color w:val="1F497D" w:themeColor="text2"/>
          <w:sz w:val="24"/>
          <w:szCs w:val="24"/>
        </w:rPr>
        <w:t xml:space="preserve">Участник подтверждает </w:t>
      </w:r>
      <w:r w:rsidR="00A0099F">
        <w:rPr>
          <w:i/>
          <w:color w:val="1F497D" w:themeColor="text2"/>
          <w:sz w:val="24"/>
          <w:szCs w:val="24"/>
        </w:rPr>
        <w:t xml:space="preserve">соответствие </w:t>
      </w:r>
      <w:proofErr w:type="gramStart"/>
      <w:r w:rsidR="00A0099F" w:rsidRPr="00A0099F">
        <w:rPr>
          <w:b/>
          <w:i/>
          <w:color w:val="1F497D" w:themeColor="text2"/>
          <w:sz w:val="24"/>
          <w:szCs w:val="24"/>
          <w:u w:val="single"/>
        </w:rPr>
        <w:t>обязательным</w:t>
      </w:r>
      <w:proofErr w:type="gramEnd"/>
      <w:r w:rsidR="00A0099F" w:rsidRPr="00A0099F">
        <w:rPr>
          <w:b/>
          <w:i/>
          <w:color w:val="1F497D" w:themeColor="text2"/>
          <w:sz w:val="24"/>
          <w:szCs w:val="24"/>
          <w:u w:val="single"/>
        </w:rPr>
        <w:t xml:space="preserve"> требованиями</w:t>
      </w:r>
      <w:r w:rsidRPr="00A0099F">
        <w:rPr>
          <w:b/>
          <w:i/>
          <w:color w:val="1F497D" w:themeColor="text2"/>
          <w:sz w:val="24"/>
          <w:szCs w:val="24"/>
          <w:u w:val="single"/>
        </w:rPr>
        <w:t>:</w:t>
      </w:r>
    </w:p>
    <w:p w:rsidR="00C55498" w:rsidRPr="00A0099F" w:rsidRDefault="00C55498" w:rsidP="00C55498">
      <w:pPr>
        <w:ind w:firstLine="567"/>
        <w:jc w:val="center"/>
        <w:rPr>
          <w:i/>
          <w:color w:val="1F497D" w:themeColor="text2"/>
          <w:sz w:val="24"/>
          <w:szCs w:val="24"/>
        </w:rPr>
      </w:pPr>
      <w:r w:rsidRPr="00A0099F">
        <w:rPr>
          <w:i/>
          <w:color w:val="1F497D" w:themeColor="text2"/>
          <w:sz w:val="24"/>
          <w:szCs w:val="24"/>
        </w:rPr>
        <w:t xml:space="preserve">1) </w:t>
      </w:r>
      <w:r w:rsidR="00A0099F">
        <w:rPr>
          <w:i/>
          <w:color w:val="1F497D" w:themeColor="text2"/>
          <w:sz w:val="24"/>
          <w:szCs w:val="24"/>
        </w:rPr>
        <w:t xml:space="preserve">наличие </w:t>
      </w:r>
      <w:r w:rsidRPr="00A0099F">
        <w:rPr>
          <w:i/>
          <w:color w:val="1F497D" w:themeColor="text2"/>
          <w:sz w:val="24"/>
          <w:szCs w:val="24"/>
        </w:rPr>
        <w:t xml:space="preserve">не менее одного специалиста </w:t>
      </w:r>
      <w:proofErr w:type="spellStart"/>
      <w:r w:rsidRPr="00A0099F">
        <w:rPr>
          <w:i/>
          <w:color w:val="1F497D" w:themeColor="text2"/>
          <w:sz w:val="24"/>
          <w:szCs w:val="24"/>
        </w:rPr>
        <w:t>Senior</w:t>
      </w:r>
      <w:proofErr w:type="spellEnd"/>
      <w:r w:rsidRPr="00A0099F">
        <w:rPr>
          <w:i/>
          <w:color w:val="1F497D" w:themeColor="text2"/>
          <w:sz w:val="24"/>
          <w:szCs w:val="24"/>
        </w:rPr>
        <w:t xml:space="preserve"> </w:t>
      </w:r>
      <w:proofErr w:type="spellStart"/>
      <w:r w:rsidRPr="00A0099F">
        <w:rPr>
          <w:i/>
          <w:color w:val="1F497D" w:themeColor="text2"/>
          <w:sz w:val="24"/>
          <w:szCs w:val="24"/>
        </w:rPr>
        <w:t>back-end</w:t>
      </w:r>
      <w:proofErr w:type="spellEnd"/>
      <w:r w:rsidRPr="00A0099F">
        <w:rPr>
          <w:i/>
          <w:color w:val="1F497D" w:themeColor="text2"/>
          <w:sz w:val="24"/>
          <w:szCs w:val="24"/>
        </w:rPr>
        <w:t xml:space="preserve"> </w:t>
      </w:r>
      <w:proofErr w:type="spellStart"/>
      <w:r w:rsidRPr="00A0099F">
        <w:rPr>
          <w:i/>
          <w:color w:val="1F497D" w:themeColor="text2"/>
          <w:sz w:val="24"/>
          <w:szCs w:val="24"/>
        </w:rPr>
        <w:t>developer</w:t>
      </w:r>
      <w:proofErr w:type="spellEnd"/>
      <w:r w:rsidRPr="00A0099F">
        <w:rPr>
          <w:i/>
          <w:color w:val="1F497D" w:themeColor="text2"/>
          <w:sz w:val="24"/>
          <w:szCs w:val="24"/>
        </w:rPr>
        <w:t xml:space="preserve"> с опытом работы в сфере разработки программного обеспечения не менее 7 лет. </w:t>
      </w:r>
    </w:p>
    <w:p w:rsidR="00C55498" w:rsidRPr="00A0099F" w:rsidRDefault="00C55498" w:rsidP="00C55498">
      <w:pPr>
        <w:ind w:firstLine="567"/>
        <w:jc w:val="center"/>
        <w:rPr>
          <w:i/>
          <w:color w:val="1F497D" w:themeColor="text2"/>
          <w:sz w:val="24"/>
          <w:szCs w:val="24"/>
        </w:rPr>
      </w:pPr>
      <w:r w:rsidRPr="00A0099F">
        <w:rPr>
          <w:i/>
          <w:color w:val="1F497D" w:themeColor="text2"/>
          <w:sz w:val="24"/>
          <w:szCs w:val="24"/>
        </w:rPr>
        <w:t>2)</w:t>
      </w:r>
      <w:r w:rsidR="00A0099F">
        <w:rPr>
          <w:i/>
          <w:color w:val="1F497D" w:themeColor="text2"/>
          <w:sz w:val="24"/>
          <w:szCs w:val="24"/>
        </w:rPr>
        <w:t xml:space="preserve"> н</w:t>
      </w:r>
      <w:r w:rsidRPr="00A0099F">
        <w:rPr>
          <w:i/>
          <w:color w:val="1F497D" w:themeColor="text2"/>
          <w:sz w:val="24"/>
          <w:szCs w:val="24"/>
        </w:rPr>
        <w:t>аличие в штате не менее одного специалиста по тестированию c опытом работы в сфере тестирования программного обеспечения от 3 лет.</w:t>
      </w:r>
    </w:p>
    <w:p w:rsidR="00A0099F" w:rsidRPr="00A0099F" w:rsidRDefault="00A0099F" w:rsidP="00C55498">
      <w:pPr>
        <w:ind w:firstLine="567"/>
        <w:jc w:val="center"/>
        <w:rPr>
          <w:b/>
          <w:i/>
          <w:color w:val="1F497D" w:themeColor="text2"/>
          <w:sz w:val="24"/>
          <w:szCs w:val="24"/>
          <w:u w:val="single"/>
        </w:rPr>
      </w:pPr>
      <w:r w:rsidRPr="00A0099F">
        <w:rPr>
          <w:b/>
          <w:i/>
          <w:color w:val="1F497D" w:themeColor="text2"/>
          <w:sz w:val="24"/>
          <w:szCs w:val="24"/>
          <w:u w:val="single"/>
        </w:rPr>
        <w:t>Дополнительные требования</w:t>
      </w:r>
    </w:p>
    <w:p w:rsidR="00C55498" w:rsidRPr="00A0099F" w:rsidRDefault="00A0099F" w:rsidP="00C55498">
      <w:pPr>
        <w:ind w:firstLine="567"/>
        <w:jc w:val="center"/>
        <w:rPr>
          <w:i/>
          <w:color w:val="1F497D" w:themeColor="text2"/>
          <w:sz w:val="24"/>
          <w:szCs w:val="24"/>
        </w:rPr>
      </w:pPr>
      <w:r>
        <w:rPr>
          <w:i/>
          <w:color w:val="1F497D" w:themeColor="text2"/>
          <w:sz w:val="24"/>
          <w:szCs w:val="24"/>
        </w:rPr>
        <w:t xml:space="preserve">   1)</w:t>
      </w:r>
      <w:r w:rsidR="00C55498" w:rsidRPr="00A0099F">
        <w:rPr>
          <w:i/>
          <w:color w:val="1F497D" w:themeColor="text2"/>
          <w:sz w:val="24"/>
          <w:szCs w:val="24"/>
        </w:rPr>
        <w:t xml:space="preserve"> Наличие в штате не менее одного UX специалиста c опытом работы в сфере проектирования интерфейсов программного обеспечения от 3 лет.</w:t>
      </w:r>
    </w:p>
    <w:p w:rsidR="00C55498" w:rsidRPr="00A0099F" w:rsidRDefault="00A0099F" w:rsidP="00C55498">
      <w:pPr>
        <w:ind w:firstLine="567"/>
        <w:jc w:val="center"/>
        <w:rPr>
          <w:i/>
          <w:color w:val="1F497D" w:themeColor="text2"/>
          <w:sz w:val="24"/>
          <w:szCs w:val="24"/>
        </w:rPr>
      </w:pPr>
      <w:r>
        <w:rPr>
          <w:i/>
          <w:color w:val="1F497D" w:themeColor="text2"/>
          <w:sz w:val="24"/>
          <w:szCs w:val="24"/>
        </w:rPr>
        <w:t xml:space="preserve">   2)</w:t>
      </w:r>
      <w:r w:rsidR="00C55498" w:rsidRPr="00A0099F">
        <w:rPr>
          <w:i/>
          <w:color w:val="1F497D" w:themeColor="text2"/>
          <w:sz w:val="24"/>
          <w:szCs w:val="24"/>
        </w:rPr>
        <w:t xml:space="preserve"> Наличие в штате разработчика </w:t>
      </w:r>
      <w:proofErr w:type="spellStart"/>
      <w:r w:rsidR="00C55498" w:rsidRPr="00A0099F">
        <w:rPr>
          <w:i/>
          <w:color w:val="1F497D" w:themeColor="text2"/>
          <w:sz w:val="24"/>
          <w:szCs w:val="24"/>
        </w:rPr>
        <w:t>Front-end</w:t>
      </w:r>
      <w:proofErr w:type="spellEnd"/>
      <w:r w:rsidR="00C55498" w:rsidRPr="00A0099F">
        <w:rPr>
          <w:i/>
          <w:color w:val="1F497D" w:themeColor="text2"/>
          <w:sz w:val="24"/>
          <w:szCs w:val="24"/>
        </w:rPr>
        <w:t>.  с</w:t>
      </w:r>
      <w:r w:rsidR="00C55498" w:rsidRPr="00A0099F">
        <w:rPr>
          <w:i/>
          <w:color w:val="1F497D" w:themeColor="text2"/>
          <w:sz w:val="24"/>
          <w:szCs w:val="24"/>
        </w:rPr>
        <w:tab/>
        <w:t xml:space="preserve">опытом работы с </w:t>
      </w:r>
      <w:proofErr w:type="spellStart"/>
      <w:r w:rsidR="00C55498" w:rsidRPr="00A0099F">
        <w:rPr>
          <w:i/>
          <w:color w:val="1F497D" w:themeColor="text2"/>
          <w:sz w:val="24"/>
          <w:szCs w:val="24"/>
        </w:rPr>
        <w:t>User</w:t>
      </w:r>
      <w:proofErr w:type="spellEnd"/>
      <w:r w:rsidR="00C55498" w:rsidRPr="00A0099F">
        <w:rPr>
          <w:i/>
          <w:color w:val="1F497D" w:themeColor="text2"/>
          <w:sz w:val="24"/>
          <w:szCs w:val="24"/>
        </w:rPr>
        <w:t xml:space="preserve"> </w:t>
      </w:r>
      <w:proofErr w:type="spellStart"/>
      <w:r w:rsidR="00C55498" w:rsidRPr="00A0099F">
        <w:rPr>
          <w:i/>
          <w:color w:val="1F497D" w:themeColor="text2"/>
          <w:sz w:val="24"/>
          <w:szCs w:val="24"/>
        </w:rPr>
        <w:t>Experience</w:t>
      </w:r>
      <w:proofErr w:type="spellEnd"/>
      <w:r w:rsidR="00C55498" w:rsidRPr="00A0099F">
        <w:rPr>
          <w:i/>
          <w:color w:val="1F497D" w:themeColor="text2"/>
          <w:sz w:val="24"/>
          <w:szCs w:val="24"/>
        </w:rPr>
        <w:t xml:space="preserve"> </w:t>
      </w:r>
    </w:p>
    <w:p w:rsidR="00C55498" w:rsidRPr="00A0099F" w:rsidRDefault="00C55498" w:rsidP="00C55498">
      <w:pPr>
        <w:ind w:firstLine="567"/>
        <w:jc w:val="center"/>
        <w:rPr>
          <w:i/>
          <w:color w:val="1F497D" w:themeColor="text2"/>
          <w:sz w:val="24"/>
          <w:szCs w:val="24"/>
        </w:rPr>
      </w:pPr>
      <w:r w:rsidRPr="00A0099F">
        <w:rPr>
          <w:i/>
          <w:color w:val="1F497D" w:themeColor="text2"/>
          <w:sz w:val="24"/>
          <w:szCs w:val="24"/>
        </w:rPr>
        <w:t xml:space="preserve">(UX) и разработки </w:t>
      </w:r>
      <w:proofErr w:type="spellStart"/>
      <w:r w:rsidRPr="00A0099F">
        <w:rPr>
          <w:i/>
          <w:color w:val="1F497D" w:themeColor="text2"/>
          <w:sz w:val="24"/>
          <w:szCs w:val="24"/>
        </w:rPr>
        <w:t>User</w:t>
      </w:r>
      <w:proofErr w:type="spellEnd"/>
      <w:r w:rsidRPr="00A0099F">
        <w:rPr>
          <w:i/>
          <w:color w:val="1F497D" w:themeColor="text2"/>
          <w:sz w:val="24"/>
          <w:szCs w:val="24"/>
        </w:rPr>
        <w:t xml:space="preserve"> </w:t>
      </w:r>
      <w:proofErr w:type="spellStart"/>
      <w:r w:rsidRPr="00A0099F">
        <w:rPr>
          <w:i/>
          <w:color w:val="1F497D" w:themeColor="text2"/>
          <w:sz w:val="24"/>
          <w:szCs w:val="24"/>
        </w:rPr>
        <w:t>Interface</w:t>
      </w:r>
      <w:proofErr w:type="spellEnd"/>
      <w:r w:rsidRPr="00A0099F">
        <w:rPr>
          <w:i/>
          <w:color w:val="1F497D" w:themeColor="text2"/>
          <w:sz w:val="24"/>
          <w:szCs w:val="24"/>
        </w:rPr>
        <w:t xml:space="preserve"> (UI),</w:t>
      </w:r>
    </w:p>
    <w:p w:rsidR="00C55498" w:rsidRDefault="00C55498" w:rsidP="00C55498">
      <w:pPr>
        <w:ind w:firstLine="567"/>
        <w:jc w:val="center"/>
        <w:rPr>
          <w:i/>
          <w:color w:val="1F497D" w:themeColor="text2"/>
          <w:sz w:val="24"/>
          <w:szCs w:val="24"/>
        </w:rPr>
      </w:pPr>
      <w:r w:rsidRPr="00A0099F">
        <w:rPr>
          <w:i/>
          <w:color w:val="1F497D" w:themeColor="text2"/>
          <w:sz w:val="24"/>
          <w:szCs w:val="24"/>
        </w:rPr>
        <w:tab/>
        <w:t xml:space="preserve">разработка с использованием </w:t>
      </w:r>
      <w:proofErr w:type="spellStart"/>
      <w:r w:rsidRPr="00A0099F">
        <w:rPr>
          <w:i/>
          <w:color w:val="1F497D" w:themeColor="text2"/>
          <w:sz w:val="24"/>
          <w:szCs w:val="24"/>
        </w:rPr>
        <w:t>AngularJS</w:t>
      </w:r>
      <w:proofErr w:type="spellEnd"/>
      <w:r w:rsidRPr="00A0099F">
        <w:rPr>
          <w:i/>
          <w:color w:val="1F497D" w:themeColor="text2"/>
          <w:sz w:val="24"/>
          <w:szCs w:val="24"/>
        </w:rPr>
        <w:t>.</w:t>
      </w:r>
    </w:p>
    <w:p w:rsidR="00A0099F" w:rsidRPr="00A0099F" w:rsidRDefault="00A0099F" w:rsidP="00C55498">
      <w:pPr>
        <w:ind w:firstLine="567"/>
        <w:jc w:val="center"/>
        <w:rPr>
          <w:i/>
          <w:color w:val="1F497D" w:themeColor="text2"/>
          <w:sz w:val="24"/>
          <w:szCs w:val="24"/>
        </w:rPr>
      </w:pPr>
    </w:p>
    <w:p w:rsidR="00C55498" w:rsidRPr="00A0099F" w:rsidRDefault="00A0099F" w:rsidP="00501D99">
      <w:pPr>
        <w:ind w:firstLine="567"/>
        <w:jc w:val="center"/>
        <w:rPr>
          <w:i/>
          <w:color w:val="1F497D" w:themeColor="text2"/>
          <w:sz w:val="24"/>
          <w:szCs w:val="24"/>
        </w:rPr>
      </w:pPr>
      <w:r w:rsidRPr="00A0099F">
        <w:rPr>
          <w:i/>
          <w:color w:val="1F497D" w:themeColor="text2"/>
          <w:sz w:val="22"/>
          <w:szCs w:val="22"/>
          <w:lang w:eastAsia="en-US"/>
        </w:rPr>
        <w:t>Наличие специалистов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rsidR="00A0099F" w:rsidRPr="00A0099F" w:rsidRDefault="00A0099F" w:rsidP="00501D99">
      <w:pPr>
        <w:ind w:firstLine="567"/>
        <w:jc w:val="center"/>
        <w:rPr>
          <w:i/>
          <w:color w:val="1F497D" w:themeColor="text2"/>
          <w:sz w:val="24"/>
          <w:szCs w:val="24"/>
        </w:rPr>
      </w:pPr>
    </w:p>
    <w:p w:rsidR="00501D99" w:rsidRPr="00A56D9C" w:rsidRDefault="00A56D9C" w:rsidP="002002E5">
      <w:pPr>
        <w:pStyle w:val="affff6"/>
        <w:shd w:val="clear" w:color="auto" w:fill="FFFFFF" w:themeFill="background1"/>
        <w:tabs>
          <w:tab w:val="left" w:pos="708"/>
        </w:tabs>
        <w:ind w:left="0" w:hanging="3"/>
        <w:contextualSpacing/>
        <w:rPr>
          <w:rFonts w:eastAsiaTheme="minorHAnsi"/>
          <w:i/>
          <w:color w:val="365F91" w:themeColor="accent1" w:themeShade="BF"/>
          <w:sz w:val="28"/>
          <w:lang w:eastAsia="en-US"/>
        </w:rPr>
      </w:pPr>
      <w:r>
        <w:rPr>
          <w:i/>
          <w:color w:val="365F91" w:themeColor="accent1" w:themeShade="BF"/>
          <w:szCs w:val="24"/>
        </w:rPr>
        <w:t xml:space="preserve">    </w:t>
      </w:r>
      <w:r w:rsidRPr="00A56D9C">
        <w:rPr>
          <w:b/>
          <w:i/>
          <w:color w:val="365F91" w:themeColor="accent1" w:themeShade="BF"/>
          <w:sz w:val="28"/>
          <w:u w:val="single"/>
        </w:rPr>
        <w:t>Подтверждающие документы без согласия на обработку персональных данных не рассматриваются.</w:t>
      </w:r>
    </w:p>
    <w:p w:rsidR="00501D99" w:rsidRPr="00A56D9C" w:rsidRDefault="00501D99" w:rsidP="002002E5">
      <w:pPr>
        <w:tabs>
          <w:tab w:val="left" w:pos="1134"/>
        </w:tabs>
        <w:spacing w:after="200" w:line="248" w:lineRule="atLeast"/>
        <w:jc w:val="both"/>
        <w:rPr>
          <w:i/>
          <w:color w:val="4F81BD" w:themeColor="accent1"/>
          <w:sz w:val="28"/>
          <w:szCs w:val="28"/>
        </w:rPr>
      </w:pP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bookmarkEnd w:id="295"/>
    <w:bookmarkEnd w:id="296"/>
    <w:bookmarkEnd w:id="297"/>
    <w:bookmarkEnd w:id="298"/>
    <w:bookmarkEnd w:id="299"/>
    <w:tbl>
      <w:tblPr>
        <w:tblW w:w="0" w:type="auto"/>
        <w:tblLook w:val="04A0" w:firstRow="1" w:lastRow="0" w:firstColumn="1" w:lastColumn="0" w:noHBand="0" w:noVBand="1"/>
      </w:tblPr>
      <w:tblGrid>
        <w:gridCol w:w="4785"/>
        <w:gridCol w:w="5529"/>
      </w:tblGrid>
      <w:tr w:rsidR="00501D99" w:rsidRPr="000839C7" w:rsidTr="00FD6A97">
        <w:tc>
          <w:tcPr>
            <w:tcW w:w="10314" w:type="dxa"/>
            <w:gridSpan w:val="2"/>
          </w:tcPr>
          <w:p w:rsidR="00845E7E" w:rsidRDefault="00845E7E" w:rsidP="00FD6A97">
            <w:pPr>
              <w:jc w:val="right"/>
              <w:rPr>
                <w:sz w:val="24"/>
                <w:szCs w:val="24"/>
              </w:rPr>
            </w:pPr>
          </w:p>
          <w:p w:rsidR="00501D99" w:rsidRPr="000839C7" w:rsidRDefault="00501D99" w:rsidP="00FD6A97">
            <w:pPr>
              <w:jc w:val="right"/>
              <w:rPr>
                <w:sz w:val="24"/>
                <w:szCs w:val="24"/>
              </w:rPr>
            </w:pPr>
            <w:r w:rsidRPr="000839C7">
              <w:rPr>
                <w:sz w:val="24"/>
                <w:szCs w:val="24"/>
              </w:rPr>
              <w:t>Приложение № </w:t>
            </w:r>
            <w:r w:rsidR="00A83C29">
              <w:rPr>
                <w:sz w:val="24"/>
                <w:szCs w:val="24"/>
              </w:rPr>
              <w:t>3</w:t>
            </w:r>
            <w:r w:rsidRPr="000839C7">
              <w:rPr>
                <w:sz w:val="24"/>
                <w:szCs w:val="24"/>
              </w:rPr>
              <w:t xml:space="preserve"> к предложению</w:t>
            </w:r>
          </w:p>
          <w:p w:rsidR="00501D99" w:rsidRPr="000839C7" w:rsidRDefault="00501D99" w:rsidP="00FD6A97">
            <w:pPr>
              <w:jc w:val="right"/>
              <w:rPr>
                <w:sz w:val="24"/>
                <w:szCs w:val="24"/>
              </w:rPr>
            </w:pPr>
            <w:r w:rsidRPr="000839C7">
              <w:rPr>
                <w:sz w:val="24"/>
                <w:szCs w:val="24"/>
              </w:rPr>
              <w:t>на участие в закупке</w:t>
            </w:r>
          </w:p>
          <w:p w:rsidR="00501D99" w:rsidRPr="000839C7" w:rsidRDefault="00501D99" w:rsidP="00FD6A97">
            <w:pPr>
              <w:pStyle w:val="2"/>
              <w:ind w:left="860" w:hanging="576"/>
              <w:rPr>
                <w:sz w:val="24"/>
                <w:szCs w:val="24"/>
              </w:rPr>
            </w:pPr>
          </w:p>
          <w:p w:rsidR="00501D99" w:rsidRPr="000839C7" w:rsidRDefault="008E0168" w:rsidP="00FD6A97">
            <w:pPr>
              <w:pStyle w:val="2"/>
              <w:ind w:left="860" w:hanging="576"/>
              <w:rPr>
                <w:sz w:val="24"/>
                <w:szCs w:val="24"/>
              </w:rPr>
            </w:pPr>
            <w:r>
              <w:rPr>
                <w:sz w:val="24"/>
                <w:szCs w:val="24"/>
              </w:rPr>
              <w:t>ФОРМА 5</w:t>
            </w:r>
            <w:r w:rsidR="00501D99" w:rsidRPr="000839C7">
              <w:rPr>
                <w:sz w:val="24"/>
                <w:szCs w:val="24"/>
              </w:rPr>
              <w:t>. «ОПЫТ ОКАЗАНИЯ УСЛУГ»</w:t>
            </w:r>
          </w:p>
        </w:tc>
      </w:tr>
      <w:tr w:rsidR="00501D99" w:rsidRPr="000839C7" w:rsidTr="00FD6A97">
        <w:tc>
          <w:tcPr>
            <w:tcW w:w="10314" w:type="dxa"/>
            <w:gridSpan w:val="2"/>
          </w:tcPr>
          <w:p w:rsidR="00501D99" w:rsidRPr="000839C7" w:rsidRDefault="00CF2059" w:rsidP="004F7E58">
            <w:pPr>
              <w:rPr>
                <w:sz w:val="24"/>
                <w:szCs w:val="24"/>
              </w:rPr>
            </w:pPr>
            <w:r>
              <w:rPr>
                <w:sz w:val="24"/>
                <w:szCs w:val="24"/>
              </w:rPr>
              <w:t xml:space="preserve">  </w:t>
            </w:r>
            <w:r w:rsidR="008E0168">
              <w:rPr>
                <w:sz w:val="24"/>
                <w:szCs w:val="24"/>
              </w:rPr>
              <w:t xml:space="preserve">                     </w:t>
            </w:r>
            <w:r w:rsidR="004F7E58">
              <w:rPr>
                <w:sz w:val="24"/>
                <w:szCs w:val="24"/>
              </w:rPr>
              <w:t xml:space="preserve">                           </w:t>
            </w:r>
            <w:r w:rsidR="008E0168">
              <w:rPr>
                <w:sz w:val="24"/>
                <w:szCs w:val="24"/>
              </w:rPr>
              <w:t xml:space="preserve">реестровый номер закупки </w:t>
            </w:r>
            <w:r w:rsidR="004F7E58" w:rsidRPr="004F7E58">
              <w:rPr>
                <w:sz w:val="24"/>
                <w:szCs w:val="24"/>
              </w:rPr>
              <w:t>КФИ/6-2-20ПП</w:t>
            </w:r>
          </w:p>
        </w:tc>
      </w:tr>
      <w:tr w:rsidR="00501D99" w:rsidRPr="000839C7" w:rsidTr="00FD6A97">
        <w:tc>
          <w:tcPr>
            <w:tcW w:w="4785" w:type="dxa"/>
          </w:tcPr>
          <w:p w:rsidR="00501D99" w:rsidRPr="000839C7" w:rsidRDefault="00501D99" w:rsidP="00FD6A97">
            <w:pPr>
              <w:rPr>
                <w:sz w:val="24"/>
                <w:szCs w:val="24"/>
              </w:rPr>
            </w:pPr>
          </w:p>
        </w:tc>
        <w:tc>
          <w:tcPr>
            <w:tcW w:w="5529" w:type="dxa"/>
          </w:tcPr>
          <w:p w:rsidR="00501D99" w:rsidRPr="000839C7" w:rsidRDefault="00501D99" w:rsidP="00FD6A97">
            <w:pPr>
              <w:rPr>
                <w:sz w:val="24"/>
                <w:szCs w:val="24"/>
              </w:rPr>
            </w:pPr>
          </w:p>
        </w:tc>
      </w:tr>
    </w:tbl>
    <w:p w:rsidR="00501D99" w:rsidRPr="000839C7" w:rsidRDefault="00091DD4" w:rsidP="00091DD4">
      <w:pPr>
        <w:pStyle w:val="ab"/>
        <w:tabs>
          <w:tab w:val="left" w:pos="1134"/>
        </w:tabs>
        <w:spacing w:after="200" w:line="248" w:lineRule="atLeast"/>
        <w:ind w:left="0"/>
        <w:jc w:val="both"/>
        <w:rPr>
          <w:i/>
          <w:color w:val="1F497D" w:themeColor="text2"/>
          <w:sz w:val="24"/>
          <w:szCs w:val="24"/>
          <w:shd w:val="clear" w:color="auto" w:fill="FFFFFF"/>
        </w:rPr>
      </w:pPr>
      <w:r>
        <w:rPr>
          <w:sz w:val="24"/>
          <w:szCs w:val="24"/>
        </w:rPr>
        <w:t xml:space="preserve">    У</w:t>
      </w:r>
      <w:r w:rsidR="00501D99" w:rsidRPr="000839C7">
        <w:rPr>
          <w:sz w:val="24"/>
          <w:szCs w:val="24"/>
        </w:rPr>
        <w:t xml:space="preserve">частник закупки  отражает наличие </w:t>
      </w:r>
      <w:r w:rsidR="00501D99" w:rsidRPr="000839C7">
        <w:rPr>
          <w:rFonts w:eastAsiaTheme="minorHAnsi"/>
          <w:color w:val="000000"/>
          <w:sz w:val="24"/>
          <w:szCs w:val="24"/>
          <w:lang w:eastAsia="en-US"/>
        </w:rPr>
        <w:t>положительного опыт</w:t>
      </w:r>
      <w:r w:rsidR="00501D99">
        <w:rPr>
          <w:rFonts w:eastAsiaTheme="minorHAnsi"/>
          <w:color w:val="000000"/>
          <w:sz w:val="24"/>
          <w:szCs w:val="24"/>
          <w:lang w:eastAsia="en-US"/>
        </w:rPr>
        <w:t xml:space="preserve">а </w:t>
      </w:r>
      <w:r w:rsidR="00960690">
        <w:rPr>
          <w:rFonts w:eastAsiaTheme="minorHAnsi"/>
          <w:color w:val="000000"/>
          <w:sz w:val="24"/>
          <w:szCs w:val="24"/>
          <w:lang w:eastAsia="en-US"/>
        </w:rPr>
        <w:t xml:space="preserve"> </w:t>
      </w:r>
      <w:r w:rsidRPr="00091DD4">
        <w:rPr>
          <w:rFonts w:eastAsiaTheme="minorHAnsi"/>
          <w:color w:val="000000"/>
          <w:sz w:val="24"/>
          <w:szCs w:val="24"/>
          <w:lang w:eastAsia="en-US"/>
        </w:rPr>
        <w:t xml:space="preserve"> выполнени</w:t>
      </w:r>
      <w:r>
        <w:rPr>
          <w:rFonts w:eastAsiaTheme="minorHAnsi"/>
          <w:color w:val="000000"/>
          <w:sz w:val="24"/>
          <w:szCs w:val="24"/>
          <w:lang w:eastAsia="en-US"/>
        </w:rPr>
        <w:t>я</w:t>
      </w:r>
      <w:r w:rsidRPr="00091DD4">
        <w:rPr>
          <w:rFonts w:eastAsiaTheme="minorHAnsi"/>
          <w:color w:val="000000"/>
          <w:sz w:val="24"/>
          <w:szCs w:val="24"/>
          <w:lang w:eastAsia="en-US"/>
        </w:rPr>
        <w:t xml:space="preserve"> </w:t>
      </w:r>
      <w:r>
        <w:rPr>
          <w:rFonts w:eastAsiaTheme="minorHAnsi"/>
          <w:color w:val="000000"/>
          <w:sz w:val="24"/>
          <w:szCs w:val="24"/>
          <w:lang w:eastAsia="en-US"/>
        </w:rPr>
        <w:t xml:space="preserve"> </w:t>
      </w:r>
      <w:r w:rsidRPr="00091DD4">
        <w:rPr>
          <w:rFonts w:eastAsiaTheme="minorHAnsi"/>
          <w:color w:val="000000"/>
          <w:sz w:val="24"/>
          <w:szCs w:val="24"/>
          <w:lang w:eastAsia="en-US"/>
        </w:rPr>
        <w:t xml:space="preserve">аналогичных проектов (услуг по развитию и технической поддержке интернет-сайта или услуги по разработке CRM-системы с использованием </w:t>
      </w:r>
      <w:proofErr w:type="spellStart"/>
      <w:r w:rsidRPr="00091DD4">
        <w:rPr>
          <w:rFonts w:eastAsiaTheme="minorHAnsi"/>
          <w:color w:val="000000"/>
          <w:sz w:val="24"/>
          <w:szCs w:val="24"/>
          <w:lang w:eastAsia="en-US"/>
        </w:rPr>
        <w:t>Ruby</w:t>
      </w:r>
      <w:proofErr w:type="spellEnd"/>
      <w:r w:rsidRPr="00091DD4">
        <w:rPr>
          <w:rFonts w:eastAsiaTheme="minorHAnsi"/>
          <w:color w:val="000000"/>
          <w:sz w:val="24"/>
          <w:szCs w:val="24"/>
          <w:lang w:eastAsia="en-US"/>
        </w:rPr>
        <w:t xml:space="preserve"> </w:t>
      </w:r>
      <w:proofErr w:type="spellStart"/>
      <w:r w:rsidRPr="00091DD4">
        <w:rPr>
          <w:rFonts w:eastAsiaTheme="minorHAnsi"/>
          <w:color w:val="000000"/>
          <w:sz w:val="24"/>
          <w:szCs w:val="24"/>
          <w:lang w:eastAsia="en-US"/>
        </w:rPr>
        <w:t>on</w:t>
      </w:r>
      <w:proofErr w:type="spellEnd"/>
      <w:r w:rsidRPr="00091DD4">
        <w:rPr>
          <w:rFonts w:eastAsiaTheme="minorHAnsi"/>
          <w:color w:val="000000"/>
          <w:sz w:val="24"/>
          <w:szCs w:val="24"/>
          <w:lang w:eastAsia="en-US"/>
        </w:rPr>
        <w:t xml:space="preserve"> </w:t>
      </w:r>
      <w:proofErr w:type="spellStart"/>
      <w:r w:rsidRPr="00091DD4">
        <w:rPr>
          <w:rFonts w:eastAsiaTheme="minorHAnsi"/>
          <w:color w:val="000000"/>
          <w:sz w:val="24"/>
          <w:szCs w:val="24"/>
          <w:lang w:eastAsia="en-US"/>
        </w:rPr>
        <w:t>Rails</w:t>
      </w:r>
      <w:proofErr w:type="spellEnd"/>
      <w:r w:rsidRPr="00091DD4">
        <w:rPr>
          <w:rFonts w:eastAsiaTheme="minorHAnsi"/>
          <w:color w:val="000000"/>
          <w:sz w:val="24"/>
          <w:szCs w:val="24"/>
          <w:lang w:eastAsia="en-US"/>
        </w:rPr>
        <w:t xml:space="preserve"> и </w:t>
      </w:r>
      <w:proofErr w:type="spellStart"/>
      <w:r w:rsidRPr="00091DD4">
        <w:rPr>
          <w:rFonts w:eastAsiaTheme="minorHAnsi"/>
          <w:color w:val="000000"/>
          <w:sz w:val="24"/>
          <w:szCs w:val="24"/>
          <w:lang w:eastAsia="en-US"/>
        </w:rPr>
        <w:t>AngularJs</w:t>
      </w:r>
      <w:proofErr w:type="spellEnd"/>
      <w:r w:rsidRPr="00091DD4">
        <w:rPr>
          <w:rFonts w:eastAsiaTheme="minorHAnsi"/>
          <w:color w:val="000000"/>
          <w:sz w:val="24"/>
          <w:szCs w:val="24"/>
          <w:lang w:eastAsia="en-US"/>
        </w:rPr>
        <w:t xml:space="preserve">) </w:t>
      </w:r>
      <w:r>
        <w:rPr>
          <w:rFonts w:eastAsiaTheme="minorHAnsi"/>
          <w:color w:val="000000"/>
          <w:sz w:val="24"/>
          <w:szCs w:val="24"/>
          <w:lang w:eastAsia="en-US"/>
        </w:rPr>
        <w:t xml:space="preserve"> за  три</w:t>
      </w:r>
      <w:r w:rsidRPr="00091DD4">
        <w:rPr>
          <w:rFonts w:eastAsiaTheme="minorHAnsi"/>
          <w:color w:val="000000"/>
          <w:sz w:val="24"/>
          <w:szCs w:val="24"/>
          <w:lang w:eastAsia="en-US"/>
        </w:rPr>
        <w:t xml:space="preserve"> года</w:t>
      </w:r>
      <w:r>
        <w:rPr>
          <w:rFonts w:eastAsiaTheme="minorHAnsi"/>
          <w:color w:val="000000"/>
          <w:sz w:val="24"/>
          <w:szCs w:val="24"/>
          <w:lang w:eastAsia="en-US"/>
        </w:rPr>
        <w:t>, предшествующих проведению закупки.</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501D99" w:rsidTr="00FD6A97">
        <w:tc>
          <w:tcPr>
            <w:tcW w:w="445" w:type="dxa"/>
          </w:tcPr>
          <w:p w:rsidR="00501D99" w:rsidRPr="007344A5" w:rsidRDefault="00501D99" w:rsidP="00FD6A97">
            <w:pPr>
              <w:tabs>
                <w:tab w:val="num" w:pos="993"/>
              </w:tabs>
              <w:rPr>
                <w:sz w:val="24"/>
                <w:szCs w:val="24"/>
                <w:shd w:val="clear" w:color="auto" w:fill="FFFFFF"/>
              </w:rPr>
            </w:pPr>
            <w:r>
              <w:rPr>
                <w:sz w:val="24"/>
                <w:szCs w:val="24"/>
                <w:shd w:val="clear" w:color="auto" w:fill="FFFFFF"/>
              </w:rPr>
              <w:t>№</w:t>
            </w:r>
          </w:p>
        </w:tc>
        <w:tc>
          <w:tcPr>
            <w:tcW w:w="3099" w:type="dxa"/>
          </w:tcPr>
          <w:p w:rsidR="00501D99" w:rsidRPr="007344A5" w:rsidRDefault="00E16F8A" w:rsidP="00FD6A97">
            <w:pPr>
              <w:tabs>
                <w:tab w:val="num" w:pos="993"/>
              </w:tabs>
              <w:rPr>
                <w:b/>
                <w:sz w:val="24"/>
                <w:szCs w:val="24"/>
                <w:shd w:val="clear" w:color="auto" w:fill="FFFFFF"/>
              </w:rPr>
            </w:pPr>
            <w:r>
              <w:rPr>
                <w:b/>
                <w:sz w:val="24"/>
                <w:szCs w:val="24"/>
                <w:shd w:val="clear" w:color="auto" w:fill="FFFFFF"/>
              </w:rPr>
              <w:t>Предмет договора</w:t>
            </w:r>
          </w:p>
        </w:tc>
        <w:tc>
          <w:tcPr>
            <w:tcW w:w="2410" w:type="dxa"/>
          </w:tcPr>
          <w:p w:rsidR="00501D99" w:rsidRPr="007344A5" w:rsidRDefault="00501D99" w:rsidP="00295BE8">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w:t>
            </w:r>
          </w:p>
        </w:tc>
        <w:tc>
          <w:tcPr>
            <w:tcW w:w="2505" w:type="dxa"/>
          </w:tcPr>
          <w:p w:rsidR="00501D99" w:rsidRPr="007344A5" w:rsidRDefault="00501D99" w:rsidP="00FD6A97">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rsidR="00501D99" w:rsidRPr="007344A5" w:rsidRDefault="00295BE8" w:rsidP="00FD6A97">
            <w:pPr>
              <w:tabs>
                <w:tab w:val="num" w:pos="993"/>
              </w:tabs>
              <w:rPr>
                <w:b/>
                <w:sz w:val="24"/>
                <w:szCs w:val="24"/>
                <w:shd w:val="clear" w:color="auto" w:fill="FFFFFF"/>
              </w:rPr>
            </w:pPr>
            <w:r>
              <w:rPr>
                <w:b/>
                <w:sz w:val="24"/>
                <w:szCs w:val="24"/>
                <w:shd w:val="clear" w:color="auto" w:fill="FFFFFF"/>
              </w:rPr>
              <w:t>Контрагент</w:t>
            </w:r>
          </w:p>
        </w:tc>
      </w:tr>
      <w:tr w:rsidR="00501D99" w:rsidTr="00FD6A97">
        <w:tc>
          <w:tcPr>
            <w:tcW w:w="445" w:type="dxa"/>
          </w:tcPr>
          <w:p w:rsidR="00501D99" w:rsidRPr="002E719D" w:rsidRDefault="00501D99" w:rsidP="00FD6A97">
            <w:pPr>
              <w:tabs>
                <w:tab w:val="num" w:pos="993"/>
              </w:tabs>
              <w:rPr>
                <w:color w:val="000000" w:themeColor="text1"/>
                <w:sz w:val="24"/>
                <w:szCs w:val="24"/>
                <w:shd w:val="clear" w:color="auto" w:fill="FFFFFF"/>
              </w:rPr>
            </w:pPr>
            <w:r w:rsidRPr="002E719D">
              <w:rPr>
                <w:color w:val="000000" w:themeColor="text1"/>
                <w:sz w:val="24"/>
                <w:szCs w:val="24"/>
                <w:shd w:val="clear" w:color="auto" w:fill="FFFFFF"/>
              </w:rPr>
              <w:t>1</w:t>
            </w:r>
          </w:p>
        </w:tc>
        <w:tc>
          <w:tcPr>
            <w:tcW w:w="3099"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2</w:t>
            </w:r>
          </w:p>
        </w:tc>
        <w:tc>
          <w:tcPr>
            <w:tcW w:w="2410"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3</w:t>
            </w:r>
          </w:p>
        </w:tc>
        <w:tc>
          <w:tcPr>
            <w:tcW w:w="2505"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4</w:t>
            </w:r>
          </w:p>
        </w:tc>
        <w:tc>
          <w:tcPr>
            <w:tcW w:w="1996"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5</w:t>
            </w: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bl>
    <w:p w:rsidR="00501D99" w:rsidRPr="000839C7" w:rsidRDefault="00501D99" w:rsidP="00501D99">
      <w:pPr>
        <w:tabs>
          <w:tab w:val="num" w:pos="993"/>
        </w:tabs>
        <w:ind w:left="567"/>
        <w:jc w:val="both"/>
        <w:rPr>
          <w:i/>
          <w:color w:val="1F497D" w:themeColor="text2"/>
          <w:sz w:val="24"/>
          <w:szCs w:val="24"/>
          <w:shd w:val="clear" w:color="auto" w:fill="FFFFFF"/>
        </w:rPr>
      </w:pPr>
    </w:p>
    <w:p w:rsidR="00501D99" w:rsidRPr="000839C7" w:rsidRDefault="00501D99" w:rsidP="00501D99">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Наличие </w:t>
      </w:r>
      <w:r w:rsidRPr="000839C7">
        <w:rPr>
          <w:i/>
          <w:color w:val="365F91" w:themeColor="accent1" w:themeShade="BF"/>
          <w:sz w:val="24"/>
          <w:szCs w:val="24"/>
          <w:shd w:val="clear" w:color="auto" w:fill="FFFFFF"/>
        </w:rPr>
        <w:t xml:space="preserve"> опыта должно быть подтверждено </w:t>
      </w:r>
      <w:r>
        <w:rPr>
          <w:i/>
          <w:color w:val="365F91" w:themeColor="accent1" w:themeShade="BF"/>
          <w:sz w:val="24"/>
          <w:szCs w:val="24"/>
          <w:shd w:val="clear" w:color="auto" w:fill="FFFFFF"/>
        </w:rPr>
        <w:t>копиями ис</w:t>
      </w:r>
      <w:r w:rsidRPr="000839C7">
        <w:rPr>
          <w:i/>
          <w:color w:val="365F91" w:themeColor="accent1" w:themeShade="BF"/>
          <w:sz w:val="24"/>
          <w:szCs w:val="24"/>
          <w:shd w:val="clear" w:color="auto" w:fill="FFFFFF"/>
        </w:rPr>
        <w:t>полненных договоров/контрактов</w:t>
      </w:r>
      <w:r w:rsidRPr="000839C7">
        <w:rPr>
          <w:i/>
          <w:color w:val="365F91" w:themeColor="accent1" w:themeShade="BF"/>
          <w:sz w:val="24"/>
          <w:szCs w:val="24"/>
        </w:rPr>
        <w:t xml:space="preserve"> на выполнение работ/оказание услуг по предмету закупки</w:t>
      </w:r>
      <w:r w:rsidR="00960690">
        <w:rPr>
          <w:i/>
          <w:color w:val="365F91" w:themeColor="accent1" w:themeShade="BF"/>
          <w:sz w:val="24"/>
          <w:szCs w:val="24"/>
        </w:rPr>
        <w:t>, актами выполненных работ/оказанных услуг.</w:t>
      </w:r>
    </w:p>
    <w:p w:rsidR="00501D99" w:rsidRPr="000839C7" w:rsidRDefault="00501D99" w:rsidP="00501D99">
      <w:pPr>
        <w:tabs>
          <w:tab w:val="left" w:pos="1134"/>
        </w:tabs>
        <w:ind w:firstLine="567"/>
        <w:rPr>
          <w:sz w:val="24"/>
          <w:szCs w:val="24"/>
        </w:rPr>
      </w:pPr>
    </w:p>
    <w:p w:rsidR="00501D99" w:rsidRPr="000839C7" w:rsidRDefault="00501D99" w:rsidP="00501D9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rPr>
                <w:sz w:val="24"/>
                <w:szCs w:val="24"/>
              </w:rPr>
            </w:pPr>
          </w:p>
        </w:tc>
        <w:tc>
          <w:tcPr>
            <w:tcW w:w="462" w:type="dxa"/>
            <w:tcBorders>
              <w:top w:val="nil"/>
              <w:bottom w:val="nil"/>
            </w:tcBorders>
          </w:tcPr>
          <w:p w:rsidR="00501D99" w:rsidRPr="000839C7" w:rsidRDefault="00501D99" w:rsidP="00FD6A97">
            <w:pPr>
              <w:rPr>
                <w:sz w:val="24"/>
                <w:szCs w:val="24"/>
              </w:rPr>
            </w:pPr>
          </w:p>
        </w:tc>
        <w:tc>
          <w:tcPr>
            <w:tcW w:w="2515" w:type="dxa"/>
            <w:tcBorders>
              <w:bottom w:val="single" w:sz="4" w:space="0" w:color="000000"/>
            </w:tcBorders>
          </w:tcPr>
          <w:p w:rsidR="00501D99" w:rsidRPr="000839C7" w:rsidRDefault="00501D99" w:rsidP="00FD6A97">
            <w:pPr>
              <w:rPr>
                <w:sz w:val="24"/>
                <w:szCs w:val="24"/>
              </w:rPr>
            </w:pPr>
          </w:p>
        </w:tc>
        <w:tc>
          <w:tcPr>
            <w:tcW w:w="496" w:type="dxa"/>
            <w:tcBorders>
              <w:top w:val="nil"/>
              <w:bottom w:val="nil"/>
            </w:tcBorders>
          </w:tcPr>
          <w:p w:rsidR="00501D99" w:rsidRPr="000839C7" w:rsidRDefault="00501D99" w:rsidP="00FD6A97">
            <w:pPr>
              <w:rPr>
                <w:sz w:val="24"/>
                <w:szCs w:val="24"/>
              </w:rPr>
            </w:pPr>
          </w:p>
        </w:tc>
        <w:tc>
          <w:tcPr>
            <w:tcW w:w="2727" w:type="dxa"/>
            <w:tcBorders>
              <w:bottom w:val="single" w:sz="4" w:space="0" w:color="000000"/>
            </w:tcBorders>
          </w:tcPr>
          <w:p w:rsidR="00501D99" w:rsidRPr="000839C7" w:rsidRDefault="00501D99" w:rsidP="00FD6A97">
            <w:pPr>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rPr>
                <w:i/>
                <w:sz w:val="24"/>
                <w:szCs w:val="24"/>
              </w:rPr>
            </w:pPr>
          </w:p>
        </w:tc>
        <w:tc>
          <w:tcPr>
            <w:tcW w:w="2515"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rPr>
                <w:i/>
                <w:sz w:val="24"/>
                <w:szCs w:val="24"/>
              </w:rPr>
            </w:pPr>
          </w:p>
        </w:tc>
        <w:tc>
          <w:tcPr>
            <w:tcW w:w="2727"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rPr>
                <w:i/>
                <w:sz w:val="24"/>
                <w:szCs w:val="24"/>
              </w:rPr>
            </w:pPr>
          </w:p>
        </w:tc>
        <w:tc>
          <w:tcPr>
            <w:tcW w:w="462" w:type="dxa"/>
            <w:tcBorders>
              <w:top w:val="nil"/>
            </w:tcBorders>
          </w:tcPr>
          <w:p w:rsidR="00501D99" w:rsidRPr="000839C7" w:rsidRDefault="00501D99" w:rsidP="00FD6A97">
            <w:pPr>
              <w:rPr>
                <w:i/>
                <w:sz w:val="24"/>
                <w:szCs w:val="24"/>
              </w:rPr>
            </w:pPr>
          </w:p>
        </w:tc>
        <w:tc>
          <w:tcPr>
            <w:tcW w:w="2515" w:type="dxa"/>
            <w:tcBorders>
              <w:top w:val="nil"/>
            </w:tcBorders>
          </w:tcPr>
          <w:p w:rsidR="00501D99" w:rsidRPr="000839C7" w:rsidRDefault="00501D99" w:rsidP="00FD6A97">
            <w:pPr>
              <w:rPr>
                <w:i/>
                <w:sz w:val="24"/>
                <w:szCs w:val="24"/>
              </w:rPr>
            </w:pPr>
            <w:r w:rsidRPr="000839C7">
              <w:rPr>
                <w:i/>
                <w:sz w:val="24"/>
                <w:szCs w:val="24"/>
              </w:rPr>
              <w:t>М.П.</w:t>
            </w:r>
          </w:p>
        </w:tc>
        <w:tc>
          <w:tcPr>
            <w:tcW w:w="496" w:type="dxa"/>
            <w:tcBorders>
              <w:top w:val="nil"/>
            </w:tcBorders>
          </w:tcPr>
          <w:p w:rsidR="00501D99" w:rsidRPr="000839C7" w:rsidRDefault="00501D99" w:rsidP="00FD6A97">
            <w:pPr>
              <w:rPr>
                <w:i/>
                <w:sz w:val="24"/>
                <w:szCs w:val="24"/>
              </w:rPr>
            </w:pPr>
          </w:p>
        </w:tc>
        <w:tc>
          <w:tcPr>
            <w:tcW w:w="2727" w:type="dxa"/>
            <w:tcBorders>
              <w:top w:val="nil"/>
            </w:tcBorders>
          </w:tcPr>
          <w:p w:rsidR="00501D99" w:rsidRPr="000839C7" w:rsidRDefault="00501D99" w:rsidP="00FD6A97">
            <w:pPr>
              <w:rPr>
                <w:i/>
                <w:sz w:val="24"/>
                <w:szCs w:val="24"/>
              </w:rPr>
            </w:pPr>
          </w:p>
        </w:tc>
      </w:tr>
    </w:tbl>
    <w:p w:rsidR="00501D99" w:rsidRPr="000839C7" w:rsidRDefault="00501D99" w:rsidP="00501D99">
      <w:pPr>
        <w:rPr>
          <w:sz w:val="24"/>
          <w:szCs w:val="24"/>
        </w:rPr>
      </w:pPr>
    </w:p>
    <w:p w:rsidR="00501D99" w:rsidRPr="000839C7" w:rsidRDefault="00501D99" w:rsidP="00501D99">
      <w:pPr>
        <w:jc w:val="both"/>
        <w:rPr>
          <w:i/>
          <w:iCs/>
          <w:color w:val="1F497D" w:themeColor="text2"/>
          <w:sz w:val="24"/>
          <w:szCs w:val="24"/>
        </w:rPr>
      </w:pPr>
      <w:r w:rsidRPr="000839C7">
        <w:rPr>
          <w:b/>
          <w:i/>
          <w:iCs/>
          <w:color w:val="1F497D" w:themeColor="text2"/>
          <w:sz w:val="24"/>
          <w:szCs w:val="24"/>
        </w:rPr>
        <w:t>*Примечание:</w:t>
      </w:r>
    </w:p>
    <w:p w:rsidR="00501D99" w:rsidRPr="000839C7" w:rsidRDefault="00501D99" w:rsidP="00501D99">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501D99" w:rsidRPr="000839C7" w:rsidRDefault="00501D99" w:rsidP="00501D99">
      <w:pPr>
        <w:jc w:val="both"/>
        <w:rPr>
          <w:i/>
          <w:color w:val="1F497D" w:themeColor="text2"/>
          <w:sz w:val="24"/>
          <w:szCs w:val="24"/>
        </w:rPr>
      </w:pPr>
    </w:p>
    <w:p w:rsidR="00501D99" w:rsidRPr="000839C7" w:rsidRDefault="00501D99" w:rsidP="00501D99">
      <w:pPr>
        <w:jc w:val="both"/>
        <w:rPr>
          <w:i/>
          <w:color w:val="1F497D" w:themeColor="text2"/>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Pr="00071B8C" w:rsidRDefault="00501D99" w:rsidP="00501D99">
      <w:pPr>
        <w:jc w:val="both"/>
        <w:rPr>
          <w:i/>
          <w:sz w:val="24"/>
          <w:szCs w:val="24"/>
        </w:rPr>
      </w:pPr>
    </w:p>
    <w:p w:rsidR="0004751F" w:rsidRPr="00071B8C" w:rsidRDefault="0004751F"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72CC6" w:rsidRDefault="00272CC6" w:rsidP="00501D99">
      <w:pPr>
        <w:jc w:val="right"/>
        <w:rPr>
          <w:sz w:val="24"/>
          <w:szCs w:val="24"/>
        </w:rPr>
      </w:pPr>
    </w:p>
    <w:p w:rsidR="00FE58A1" w:rsidRDefault="00FE58A1" w:rsidP="00501D99">
      <w:pPr>
        <w:jc w:val="right"/>
        <w:rPr>
          <w:sz w:val="24"/>
          <w:szCs w:val="24"/>
        </w:rPr>
      </w:pPr>
    </w:p>
    <w:p w:rsidR="00FE58A1" w:rsidRDefault="00FE58A1" w:rsidP="00501D99">
      <w:pPr>
        <w:jc w:val="right"/>
        <w:rPr>
          <w:sz w:val="24"/>
          <w:szCs w:val="24"/>
        </w:rPr>
      </w:pPr>
    </w:p>
    <w:p w:rsidR="00501D99" w:rsidRDefault="00501D99" w:rsidP="00501D99">
      <w:pPr>
        <w:jc w:val="right"/>
        <w:rPr>
          <w:sz w:val="24"/>
          <w:szCs w:val="24"/>
        </w:rPr>
      </w:pPr>
      <w:r>
        <w:rPr>
          <w:sz w:val="24"/>
          <w:szCs w:val="24"/>
        </w:rPr>
        <w:t>Приложение № </w:t>
      </w:r>
      <w:r w:rsidR="00A83C29">
        <w:rPr>
          <w:sz w:val="24"/>
          <w:szCs w:val="24"/>
        </w:rPr>
        <w:t>4</w:t>
      </w:r>
      <w:r w:rsidRPr="000839C7">
        <w:rPr>
          <w:sz w:val="24"/>
          <w:szCs w:val="24"/>
        </w:rPr>
        <w:t xml:space="preserve"> к предложению</w:t>
      </w:r>
    </w:p>
    <w:p w:rsidR="00501D99" w:rsidRDefault="0004751F" w:rsidP="00501D99">
      <w:pPr>
        <w:jc w:val="both"/>
        <w:rPr>
          <w:sz w:val="24"/>
          <w:szCs w:val="24"/>
        </w:rPr>
      </w:pPr>
      <w:r w:rsidRPr="0004751F">
        <w:rPr>
          <w:sz w:val="24"/>
          <w:szCs w:val="24"/>
        </w:rPr>
        <w:t xml:space="preserve">                                                                                                                   </w:t>
      </w:r>
      <w:r w:rsidR="00501D99" w:rsidRPr="000839C7">
        <w:rPr>
          <w:sz w:val="24"/>
          <w:szCs w:val="24"/>
        </w:rPr>
        <w:t>на участие в закупке</w:t>
      </w:r>
    </w:p>
    <w:p w:rsidR="00501D99" w:rsidRDefault="00501D99" w:rsidP="00501D99">
      <w:pPr>
        <w:jc w:val="both"/>
        <w:rPr>
          <w:sz w:val="24"/>
          <w:szCs w:val="24"/>
        </w:rPr>
      </w:pPr>
    </w:p>
    <w:p w:rsidR="00501D99" w:rsidRDefault="00501D99" w:rsidP="00501D99">
      <w:pPr>
        <w:jc w:val="both"/>
        <w:rPr>
          <w:i/>
          <w:sz w:val="24"/>
          <w:szCs w:val="24"/>
        </w:rPr>
      </w:pPr>
    </w:p>
    <w:p w:rsidR="00501D99" w:rsidRDefault="00501D99" w:rsidP="00501D99">
      <w:pPr>
        <w:jc w:val="both"/>
        <w:rPr>
          <w:i/>
          <w:sz w:val="24"/>
          <w:szCs w:val="24"/>
        </w:rPr>
      </w:pPr>
      <w:bookmarkStart w:id="300" w:name="_Toc275078264"/>
    </w:p>
    <w:p w:rsidR="000C373A" w:rsidRDefault="002C779F" w:rsidP="000C373A">
      <w:pPr>
        <w:rPr>
          <w:b/>
          <w:color w:val="000000"/>
          <w:sz w:val="24"/>
          <w:szCs w:val="24"/>
        </w:rPr>
      </w:pPr>
      <w:r>
        <w:rPr>
          <w:b/>
          <w:sz w:val="24"/>
          <w:szCs w:val="24"/>
        </w:rPr>
        <w:t>ФОРМА 6.</w:t>
      </w:r>
      <w:r w:rsidR="000C373A">
        <w:rPr>
          <w:b/>
          <w:sz w:val="24"/>
          <w:szCs w:val="24"/>
        </w:rPr>
        <w:t xml:space="preserve">                  «</w:t>
      </w:r>
      <w:r w:rsidR="000C373A">
        <w:rPr>
          <w:b/>
          <w:color w:val="000000"/>
          <w:sz w:val="24"/>
          <w:szCs w:val="24"/>
        </w:rPr>
        <w:t>СПРАВКА О ДЕЛОВОЙ РЕПУТАЦИИ УЧАСТНИКА»</w:t>
      </w:r>
      <w:r w:rsidR="000C373A">
        <w:rPr>
          <w:b/>
          <w:color w:val="000000"/>
          <w:sz w:val="24"/>
          <w:szCs w:val="24"/>
        </w:rPr>
        <w:br/>
        <w:t xml:space="preserve">                                        (УЧАСТИЕ В СУДЕБНЫХ РАЗБИРАТЕЛЬСТВАХ)</w:t>
      </w:r>
    </w:p>
    <w:p w:rsidR="000C373A" w:rsidRPr="004E3483" w:rsidRDefault="00E16F8A" w:rsidP="000C373A">
      <w:pPr>
        <w:rPr>
          <w:color w:val="000000"/>
          <w:sz w:val="24"/>
          <w:szCs w:val="24"/>
        </w:rPr>
      </w:pPr>
      <w:r>
        <w:rPr>
          <w:color w:val="000000"/>
          <w:sz w:val="24"/>
          <w:szCs w:val="24"/>
        </w:rPr>
        <w:t xml:space="preserve">                                                   </w:t>
      </w:r>
      <w:r w:rsidR="00D53BD3" w:rsidRPr="004E3483">
        <w:rPr>
          <w:color w:val="000000"/>
          <w:sz w:val="24"/>
          <w:szCs w:val="24"/>
        </w:rPr>
        <w:t xml:space="preserve">реестровый номер закупки </w:t>
      </w:r>
      <w:r w:rsidRPr="00E16F8A">
        <w:rPr>
          <w:color w:val="000000"/>
          <w:sz w:val="24"/>
          <w:szCs w:val="24"/>
        </w:rPr>
        <w:t>КФИ/6-2-20ПП</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7</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r>
    </w:tbl>
    <w:p w:rsidR="000C373A" w:rsidRDefault="000C373A" w:rsidP="000C373A">
      <w:pPr>
        <w:jc w:val="both"/>
        <w:rPr>
          <w:color w:val="000000"/>
          <w:sz w:val="22"/>
          <w:szCs w:val="22"/>
        </w:rPr>
      </w:pPr>
    </w:p>
    <w:p w:rsidR="000C373A" w:rsidRDefault="000C373A" w:rsidP="000C373A">
      <w:pPr>
        <w:jc w:val="both"/>
        <w:rPr>
          <w:i/>
          <w:sz w:val="24"/>
          <w:szCs w:val="24"/>
        </w:rPr>
      </w:pPr>
    </w:p>
    <w:p w:rsidR="000C373A" w:rsidRDefault="000C373A" w:rsidP="000C373A">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rsidTr="00FD6A97">
        <w:trPr>
          <w:jc w:val="center"/>
        </w:trPr>
        <w:tc>
          <w:tcPr>
            <w:tcW w:w="2660"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(должность)</w:t>
            </w:r>
          </w:p>
        </w:tc>
        <w:tc>
          <w:tcPr>
            <w:tcW w:w="462" w:type="dxa"/>
          </w:tcPr>
          <w:p w:rsidR="000C373A" w:rsidRDefault="000C373A" w:rsidP="00FD6A97">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(подпись)</w:t>
            </w:r>
          </w:p>
        </w:tc>
        <w:tc>
          <w:tcPr>
            <w:tcW w:w="496" w:type="dxa"/>
          </w:tcPr>
          <w:p w:rsidR="000C373A" w:rsidRDefault="000C373A" w:rsidP="00FD6A97">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(ФИО)</w:t>
            </w:r>
          </w:p>
        </w:tc>
      </w:tr>
    </w:tbl>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sz w:val="24"/>
          <w:szCs w:val="24"/>
        </w:rPr>
      </w:pPr>
      <w:r>
        <w:rPr>
          <w:sz w:val="24"/>
          <w:szCs w:val="24"/>
        </w:rPr>
        <w:t>М.П.</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4E645B">
      <w:pPr>
        <w:jc w:val="both"/>
        <w:rPr>
          <w:i/>
          <w:color w:val="4F81BD" w:themeColor="accent1"/>
          <w:sz w:val="24"/>
          <w:szCs w:val="24"/>
        </w:rPr>
      </w:pPr>
      <w:r>
        <w:rPr>
          <w:i/>
          <w:color w:val="4F81BD" w:themeColor="accent1"/>
          <w:sz w:val="24"/>
          <w:szCs w:val="24"/>
        </w:rPr>
        <w:t xml:space="preserve">   Справка должна содержать сведения об участии в суд</w:t>
      </w:r>
      <w:r w:rsidR="004E645B">
        <w:rPr>
          <w:i/>
          <w:color w:val="4F81BD" w:themeColor="accent1"/>
          <w:sz w:val="24"/>
          <w:szCs w:val="24"/>
        </w:rPr>
        <w:t xml:space="preserve">ебных разбирательствах </w:t>
      </w:r>
      <w:r>
        <w:rPr>
          <w:i/>
          <w:color w:val="4F81BD" w:themeColor="accent1"/>
          <w:sz w:val="24"/>
          <w:szCs w:val="24"/>
        </w:rPr>
        <w:t xml:space="preserve"> </w:t>
      </w:r>
      <w:r w:rsidR="004E645B" w:rsidRPr="004E645B">
        <w:rPr>
          <w:i/>
          <w:color w:val="4F81BD" w:themeColor="accent1"/>
          <w:sz w:val="24"/>
          <w:szCs w:val="24"/>
        </w:rPr>
        <w:t>по  договорам, заключенным за последние 3 года или текущим договорам по предмету закупки</w:t>
      </w:r>
      <w:r w:rsidR="004E645B">
        <w:rPr>
          <w:i/>
          <w:color w:val="4F81BD" w:themeColor="accent1"/>
          <w:sz w:val="24"/>
          <w:szCs w:val="24"/>
        </w:rPr>
        <w:t>.</w:t>
      </w:r>
      <w:r w:rsidR="004E645B" w:rsidRPr="004E645B">
        <w:rPr>
          <w:i/>
          <w:color w:val="4F81BD" w:themeColor="accent1"/>
          <w:sz w:val="24"/>
          <w:szCs w:val="24"/>
        </w:rPr>
        <w:t xml:space="preserve"> </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FE58A1" w:rsidRDefault="00F010BD" w:rsidP="00F010BD">
      <w:pPr>
        <w:jc w:val="right"/>
        <w:rPr>
          <w:sz w:val="24"/>
          <w:szCs w:val="24"/>
        </w:rPr>
      </w:pPr>
      <w:r w:rsidRPr="00F010BD">
        <w:rPr>
          <w:sz w:val="24"/>
          <w:szCs w:val="24"/>
        </w:rPr>
        <w:t xml:space="preserve">                                                                                                  </w:t>
      </w:r>
    </w:p>
    <w:p w:rsidR="00FE58A1" w:rsidRDefault="00FE58A1" w:rsidP="00F010BD">
      <w:pPr>
        <w:jc w:val="right"/>
        <w:rPr>
          <w:sz w:val="24"/>
          <w:szCs w:val="24"/>
        </w:rPr>
      </w:pPr>
    </w:p>
    <w:p w:rsidR="00FE58A1" w:rsidRDefault="00FE58A1" w:rsidP="00F010BD">
      <w:pPr>
        <w:jc w:val="right"/>
        <w:rPr>
          <w:sz w:val="24"/>
          <w:szCs w:val="24"/>
        </w:rPr>
      </w:pPr>
    </w:p>
    <w:p w:rsidR="00F010BD" w:rsidRPr="00F010BD" w:rsidRDefault="00F010BD" w:rsidP="00F010BD">
      <w:pPr>
        <w:jc w:val="right"/>
        <w:rPr>
          <w:sz w:val="24"/>
          <w:szCs w:val="24"/>
        </w:rPr>
      </w:pPr>
      <w:r w:rsidRPr="00F010BD">
        <w:rPr>
          <w:sz w:val="24"/>
          <w:szCs w:val="24"/>
        </w:rPr>
        <w:lastRenderedPageBreak/>
        <w:t>Приложение № 5 к предложению на участие в закупке</w:t>
      </w:r>
    </w:p>
    <w:p w:rsidR="00CD39DD" w:rsidRPr="008E6573" w:rsidRDefault="008E6573" w:rsidP="00501D99">
      <w:pPr>
        <w:jc w:val="both"/>
        <w:rPr>
          <w:b/>
          <w:sz w:val="24"/>
          <w:szCs w:val="24"/>
        </w:rPr>
      </w:pPr>
      <w:r w:rsidRPr="008E6573">
        <w:rPr>
          <w:b/>
          <w:sz w:val="24"/>
          <w:szCs w:val="24"/>
        </w:rPr>
        <w:t>ФОРМА 7</w:t>
      </w:r>
    </w:p>
    <w:p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8E6573" w:rsidRPr="008E6573" w:rsidRDefault="008E6573" w:rsidP="008E6573">
      <w:pPr>
        <w:spacing w:after="120" w:line="259" w:lineRule="auto"/>
        <w:ind w:firstLine="567"/>
        <w:jc w:val="both"/>
        <w:rPr>
          <w:rFonts w:eastAsia="Calibri"/>
          <w:sz w:val="24"/>
          <w:szCs w:val="22"/>
          <w:lang w:eastAsia="en-US"/>
        </w:rPr>
      </w:pP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8E6573" w:rsidRPr="008E6573" w:rsidRDefault="008E6573" w:rsidP="008E6573">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8E6573" w:rsidRPr="008E6573" w:rsidRDefault="008E6573" w:rsidP="008E6573">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8E6573" w:rsidRPr="008E6573" w:rsidRDefault="008E6573" w:rsidP="008E6573">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8E6573" w:rsidRPr="008E6573" w:rsidRDefault="008E6573" w:rsidP="008E6573">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8E6573" w:rsidRPr="008E6573" w:rsidRDefault="008E6573" w:rsidP="008E6573">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8E6573" w:rsidRPr="008E6573" w:rsidRDefault="008E6573" w:rsidP="008E6573">
      <w:pPr>
        <w:spacing w:after="120" w:line="259" w:lineRule="auto"/>
        <w:jc w:val="both"/>
        <w:rPr>
          <w:rFonts w:eastAsia="Calibri"/>
          <w:sz w:val="24"/>
          <w:szCs w:val="22"/>
          <w:lang w:eastAsia="en-US"/>
        </w:rPr>
      </w:pPr>
    </w:p>
    <w:p w:rsidR="008E6573" w:rsidRPr="008E6573" w:rsidRDefault="008E6573" w:rsidP="008E6573">
      <w:pPr>
        <w:spacing w:after="120" w:line="259" w:lineRule="auto"/>
        <w:jc w:val="both"/>
        <w:rPr>
          <w:rFonts w:eastAsia="Calibri"/>
          <w:sz w:val="24"/>
          <w:szCs w:val="22"/>
          <w:lang w:eastAsia="en-US"/>
        </w:rPr>
      </w:pPr>
      <w:proofErr w:type="gramStart"/>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sidR="008B2E47">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sidR="00DC23E4">
        <w:rPr>
          <w:rFonts w:eastAsia="Calibri"/>
          <w:sz w:val="24"/>
          <w:szCs w:val="22"/>
          <w:lang w:eastAsia="en-US"/>
        </w:rPr>
        <w:t xml:space="preserve">ГРН </w:t>
      </w:r>
      <w:r w:rsidR="00683BBF" w:rsidRPr="00683BBF">
        <w:rPr>
          <w:rFonts w:eastAsia="Calibri"/>
          <w:sz w:val="24"/>
          <w:szCs w:val="22"/>
          <w:lang w:eastAsia="en-US"/>
        </w:rPr>
        <w:t>1147746982162</w:t>
      </w:r>
      <w:r w:rsidRPr="008E6573">
        <w:rPr>
          <w:rFonts w:eastAsia="Calibri"/>
          <w:sz w:val="24"/>
          <w:szCs w:val="22"/>
          <w:lang w:eastAsia="en-US"/>
        </w:rPr>
        <w:t xml:space="preserve">, ИНН </w:t>
      </w:r>
      <w:r w:rsidR="00DC23E4"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sidR="00683BBF">
        <w:rPr>
          <w:rFonts w:eastAsia="Calibri"/>
          <w:sz w:val="24"/>
          <w:szCs w:val="22"/>
          <w:lang w:eastAsia="en-US"/>
        </w:rPr>
        <w:t xml:space="preserve">а, Мясницкая ул., д. 13, стр.18 3 этаж, </w:t>
      </w:r>
      <w:r w:rsidR="00683BBF" w:rsidRPr="00683BBF">
        <w:t xml:space="preserve"> </w:t>
      </w:r>
      <w:r w:rsidR="00683BBF" w:rsidRPr="00683BBF">
        <w:rPr>
          <w:rFonts w:eastAsia="Calibri"/>
          <w:sz w:val="24"/>
          <w:szCs w:val="22"/>
          <w:lang w:eastAsia="en-US"/>
        </w:rPr>
        <w:t>пом. 1, ком. 4</w:t>
      </w:r>
      <w:proofErr w:type="gramEnd"/>
    </w:p>
    <w:p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009849C9" w:rsidRPr="009849C9">
        <w:t xml:space="preserve"> </w:t>
      </w:r>
      <w:r w:rsidR="009849C9"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8E6573" w:rsidRPr="00446A58" w:rsidRDefault="008E6573" w:rsidP="00446A58">
      <w:pPr>
        <w:numPr>
          <w:ilvl w:val="0"/>
          <w:numId w:val="51"/>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 xml:space="preserve">Персональные данные обрабатываются в соответствии с политикой обработки и обеспечения безопасности персональных данных </w:t>
      </w:r>
      <w:r w:rsidR="00345802" w:rsidRPr="00446A58">
        <w:rPr>
          <w:rFonts w:eastAsia="Calibri"/>
          <w:sz w:val="24"/>
          <w:szCs w:val="22"/>
          <w:shd w:val="clear" w:color="auto" w:fill="FFFFFF" w:themeFill="background1"/>
          <w:lang w:eastAsia="en-US"/>
        </w:rPr>
        <w:t>ООО «</w:t>
      </w:r>
      <w:r w:rsidRPr="00446A58">
        <w:rPr>
          <w:rFonts w:eastAsia="Calibri"/>
          <w:sz w:val="24"/>
          <w:szCs w:val="22"/>
          <w:shd w:val="clear" w:color="auto" w:fill="FFFFFF" w:themeFill="background1"/>
          <w:lang w:eastAsia="en-US"/>
        </w:rPr>
        <w:t xml:space="preserve">ФРИИ </w:t>
      </w:r>
      <w:r w:rsidR="00345802" w:rsidRPr="00446A58">
        <w:rPr>
          <w:rFonts w:eastAsia="Calibri"/>
          <w:sz w:val="24"/>
          <w:szCs w:val="22"/>
          <w:shd w:val="clear" w:color="auto" w:fill="FFFFFF" w:themeFill="background1"/>
          <w:lang w:eastAsia="en-US"/>
        </w:rPr>
        <w:t>ИНВЕСТ</w:t>
      </w:r>
      <w:r w:rsidR="00CD4ED6" w:rsidRPr="00446A58">
        <w:rPr>
          <w:rFonts w:eastAsia="Calibri"/>
          <w:sz w:val="24"/>
          <w:szCs w:val="22"/>
          <w:shd w:val="clear" w:color="auto" w:fill="FFFFFF" w:themeFill="background1"/>
          <w:lang w:eastAsia="en-US"/>
        </w:rPr>
        <w:t>»</w:t>
      </w:r>
      <w:r w:rsidR="00CD4ED6" w:rsidRPr="00446A58">
        <w:rPr>
          <w:shd w:val="clear" w:color="auto" w:fill="FFFFFF" w:themeFill="background1"/>
        </w:rPr>
        <w:t xml:space="preserve"> </w:t>
      </w:r>
      <w:r w:rsidR="00CD4ED6" w:rsidRPr="00446A58">
        <w:rPr>
          <w:rFonts w:eastAsia="Calibri"/>
          <w:sz w:val="24"/>
          <w:szCs w:val="22"/>
          <w:shd w:val="clear" w:color="auto" w:fill="FFFFFF" w:themeFill="background1"/>
          <w:lang w:eastAsia="en-US"/>
        </w:rPr>
        <w:t>https</w:t>
      </w:r>
      <w:r w:rsidR="00CD4ED6" w:rsidRPr="00446A58">
        <w:rPr>
          <w:rFonts w:eastAsia="Calibri"/>
          <w:sz w:val="24"/>
          <w:szCs w:val="22"/>
          <w:lang w:eastAsia="en-US"/>
        </w:rPr>
        <w:t>://frii-invest.iidf.ru/</w:t>
      </w:r>
    </w:p>
    <w:p w:rsidR="008E6573" w:rsidRPr="008E6573" w:rsidRDefault="008E6573" w:rsidP="00CB5FE1">
      <w:pPr>
        <w:numPr>
          <w:ilvl w:val="0"/>
          <w:numId w:val="51"/>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8E6573" w:rsidRPr="008E6573" w:rsidRDefault="008E6573" w:rsidP="00CB5FE1">
      <w:pPr>
        <w:numPr>
          <w:ilvl w:val="0"/>
          <w:numId w:val="53"/>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w:t>
      </w:r>
      <w:r w:rsidR="00DA579B">
        <w:rPr>
          <w:rFonts w:eastAsia="Calibri"/>
          <w:sz w:val="24"/>
          <w:szCs w:val="24"/>
          <w:lang w:eastAsia="en-US"/>
        </w:rPr>
        <w:t>ООО «ФРИИ ИНВЕСТ».</w:t>
      </w:r>
      <w:r w:rsidRPr="008E6573">
        <w:rPr>
          <w:rFonts w:eastAsia="Calibri"/>
          <w:sz w:val="24"/>
          <w:szCs w:val="22"/>
          <w:lang w:eastAsia="en-US"/>
        </w:rPr>
        <w:t xml:space="preserve"> </w:t>
      </w:r>
    </w:p>
    <w:p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8E6573" w:rsidRPr="008E6573" w:rsidRDefault="008E6573" w:rsidP="008E6573">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proofErr w:type="gramStart"/>
      <w:r w:rsidRPr="008E6573">
        <w:rPr>
          <w:rFonts w:eastAsia="Calibri"/>
          <w:sz w:val="24"/>
          <w:szCs w:val="22"/>
          <w:lang w:eastAsia="en-US"/>
        </w:rPr>
        <w:t>Ревизионная комиссия, формируемая по решению орган</w:t>
      </w:r>
      <w:r w:rsidR="00D205AF">
        <w:rPr>
          <w:rFonts w:eastAsia="Calibri"/>
          <w:sz w:val="24"/>
          <w:szCs w:val="22"/>
          <w:lang w:eastAsia="en-US"/>
        </w:rPr>
        <w:t>а</w:t>
      </w:r>
      <w:r w:rsidRPr="008E6573">
        <w:rPr>
          <w:rFonts w:eastAsia="Calibri"/>
          <w:sz w:val="24"/>
          <w:szCs w:val="22"/>
          <w:lang w:eastAsia="en-US"/>
        </w:rPr>
        <w:t xml:space="preserve"> управления </w:t>
      </w:r>
      <w:r w:rsidR="00D205AF">
        <w:rPr>
          <w:rFonts w:eastAsia="Calibri"/>
          <w:sz w:val="24"/>
          <w:szCs w:val="22"/>
          <w:lang w:eastAsia="en-US"/>
        </w:rPr>
        <w:t>ООО «</w:t>
      </w:r>
      <w:r w:rsidRPr="008E6573">
        <w:rPr>
          <w:rFonts w:eastAsia="Calibri"/>
          <w:sz w:val="24"/>
          <w:szCs w:val="22"/>
          <w:lang w:eastAsia="en-US"/>
        </w:rPr>
        <w:t>ФРИИ</w:t>
      </w:r>
      <w:r w:rsidR="00D205AF">
        <w:rPr>
          <w:rFonts w:eastAsia="Calibri"/>
          <w:sz w:val="24"/>
          <w:szCs w:val="22"/>
          <w:lang w:eastAsia="en-US"/>
        </w:rPr>
        <w:t xml:space="preserve"> ИНВЕСТ»</w:t>
      </w:r>
      <w:r w:rsidRPr="008E6573">
        <w:rPr>
          <w:rFonts w:eastAsia="Calibri"/>
          <w:sz w:val="24"/>
          <w:szCs w:val="22"/>
          <w:lang w:eastAsia="en-US"/>
        </w:rPr>
        <w:t>);</w:t>
      </w:r>
      <w:proofErr w:type="gramEnd"/>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sidR="00723166">
        <w:rPr>
          <w:rFonts w:eastAsia="Calibri"/>
          <w:sz w:val="24"/>
          <w:szCs w:val="22"/>
          <w:lang w:eastAsia="en-US"/>
        </w:rPr>
        <w:t>ООО «</w:t>
      </w:r>
      <w:r w:rsidRPr="008E6573">
        <w:rPr>
          <w:rFonts w:eastAsia="Calibri"/>
          <w:sz w:val="24"/>
          <w:szCs w:val="22"/>
          <w:lang w:eastAsia="en-US"/>
        </w:rPr>
        <w:t>ФРИИ</w:t>
      </w:r>
      <w:r w:rsidR="00723166">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8E6573" w:rsidRPr="008E6573" w:rsidRDefault="002526B2" w:rsidP="00CB5FE1">
      <w:pPr>
        <w:numPr>
          <w:ilvl w:val="0"/>
          <w:numId w:val="51"/>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008E6573" w:rsidRPr="008E6573">
        <w:rPr>
          <w:rFonts w:eastAsia="Calibri"/>
          <w:sz w:val="24"/>
          <w:szCs w:val="22"/>
          <w:lang w:eastAsia="en-US"/>
        </w:rPr>
        <w:t>прекращает обработку персональных данных в следующих случаях: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sidR="00147004">
        <w:rPr>
          <w:rFonts w:eastAsia="Calibri"/>
          <w:sz w:val="24"/>
          <w:szCs w:val="22"/>
          <w:lang w:eastAsia="en-US"/>
        </w:rPr>
        <w:t>Общества</w:t>
      </w:r>
      <w:r w:rsidRPr="008E6573">
        <w:rPr>
          <w:rFonts w:eastAsia="Calibri"/>
          <w:sz w:val="24"/>
          <w:szCs w:val="22"/>
          <w:lang w:eastAsia="en-US"/>
        </w:rPr>
        <w:t>.</w:t>
      </w:r>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sidR="00572DB8">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8E6573" w:rsidRPr="008E6573" w:rsidRDefault="009E1AA8" w:rsidP="008E6573">
      <w:pPr>
        <w:spacing w:after="120" w:line="259" w:lineRule="auto"/>
        <w:ind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rsidR="00967E5E" w:rsidRDefault="00967E5E" w:rsidP="008E6573">
                            <w:pPr>
                              <w:jc w:val="center"/>
                              <w:rPr>
                                <w:b/>
                              </w:rPr>
                            </w:pPr>
                            <w:r>
                              <w:rPr>
                                <w:b/>
                              </w:rPr>
                              <w:t>Субъект персональных данных</w:t>
                            </w:r>
                          </w:p>
                          <w:p w:rsidR="00967E5E" w:rsidRDefault="00967E5E" w:rsidP="008E6573">
                            <w:pPr>
                              <w:jc w:val="center"/>
                              <w:rPr>
                                <w:b/>
                              </w:rPr>
                            </w:pPr>
                            <w:r>
                              <w:rPr>
                                <w:b/>
                              </w:rPr>
                              <w:t>«Ознакомлен»</w:t>
                            </w:r>
                          </w:p>
                          <w:p w:rsidR="00967E5E" w:rsidRDefault="00967E5E" w:rsidP="008E6573">
                            <w:pPr>
                              <w:pBdr>
                                <w:bottom w:val="single" w:sz="6" w:space="1" w:color="auto"/>
                              </w:pBdr>
                              <w:rPr>
                                <w:b/>
                              </w:rPr>
                            </w:pPr>
                          </w:p>
                          <w:p w:rsidR="00967E5E" w:rsidRDefault="00967E5E" w:rsidP="008E6573">
                            <w:pPr>
                              <w:jc w:val="center"/>
                              <w:rPr>
                                <w:i/>
                              </w:rPr>
                            </w:pPr>
                            <w:r w:rsidRPr="001971F0">
                              <w:rPr>
                                <w:i/>
                              </w:rPr>
                              <w:t>(Ф</w:t>
                            </w:r>
                            <w:r>
                              <w:rPr>
                                <w:i/>
                              </w:rPr>
                              <w:t xml:space="preserve">амилия  </w:t>
                            </w:r>
                            <w:r w:rsidRPr="001971F0">
                              <w:rPr>
                                <w:i/>
                              </w:rPr>
                              <w:t>И.О</w:t>
                            </w:r>
                            <w:r>
                              <w:rPr>
                                <w:i/>
                              </w:rPr>
                              <w:t>.</w:t>
                            </w:r>
                            <w:r w:rsidRPr="001971F0">
                              <w:rPr>
                                <w:i/>
                              </w:rPr>
                              <w:t>)</w:t>
                            </w:r>
                          </w:p>
                          <w:p w:rsidR="00967E5E" w:rsidRDefault="00967E5E" w:rsidP="008E6573"/>
                          <w:p w:rsidR="00967E5E" w:rsidRDefault="00967E5E" w:rsidP="008E6573">
                            <w:pPr>
                              <w:jc w:val="center"/>
                            </w:pPr>
                            <w:r>
                              <w:t>______________</w:t>
                            </w:r>
                          </w:p>
                          <w:p w:rsidR="00967E5E" w:rsidRDefault="00967E5E" w:rsidP="008E6573">
                            <w:pPr>
                              <w:jc w:val="center"/>
                              <w:rPr>
                                <w:i/>
                                <w:sz w:val="22"/>
                              </w:rPr>
                            </w:pPr>
                            <w:r w:rsidRPr="001971F0">
                              <w:rPr>
                                <w:i/>
                                <w:sz w:val="22"/>
                              </w:rPr>
                              <w:t>(Подпись)</w:t>
                            </w:r>
                          </w:p>
                          <w:p w:rsidR="00967E5E" w:rsidRPr="001971F0" w:rsidRDefault="00967E5E" w:rsidP="008E6573">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rsidR="00967E5E" w:rsidRDefault="00967E5E" w:rsidP="008E6573">
                      <w:pPr>
                        <w:jc w:val="center"/>
                        <w:rPr>
                          <w:b/>
                        </w:rPr>
                      </w:pPr>
                      <w:r>
                        <w:rPr>
                          <w:b/>
                        </w:rPr>
                        <w:t>Субъект персональных данных</w:t>
                      </w:r>
                    </w:p>
                    <w:p w:rsidR="00967E5E" w:rsidRDefault="00967E5E" w:rsidP="008E6573">
                      <w:pPr>
                        <w:jc w:val="center"/>
                        <w:rPr>
                          <w:b/>
                        </w:rPr>
                      </w:pPr>
                      <w:r>
                        <w:rPr>
                          <w:b/>
                        </w:rPr>
                        <w:t>«Ознакомлен»</w:t>
                      </w:r>
                    </w:p>
                    <w:p w:rsidR="00967E5E" w:rsidRDefault="00967E5E" w:rsidP="008E6573">
                      <w:pPr>
                        <w:pBdr>
                          <w:bottom w:val="single" w:sz="6" w:space="1" w:color="auto"/>
                        </w:pBdr>
                        <w:rPr>
                          <w:b/>
                        </w:rPr>
                      </w:pPr>
                    </w:p>
                    <w:p w:rsidR="00967E5E" w:rsidRDefault="00967E5E" w:rsidP="008E6573">
                      <w:pPr>
                        <w:jc w:val="center"/>
                        <w:rPr>
                          <w:i/>
                        </w:rPr>
                      </w:pPr>
                      <w:r w:rsidRPr="001971F0">
                        <w:rPr>
                          <w:i/>
                        </w:rPr>
                        <w:t>(Ф</w:t>
                      </w:r>
                      <w:r>
                        <w:rPr>
                          <w:i/>
                        </w:rPr>
                        <w:t xml:space="preserve">амилия  </w:t>
                      </w:r>
                      <w:r w:rsidRPr="001971F0">
                        <w:rPr>
                          <w:i/>
                        </w:rPr>
                        <w:t>И.О</w:t>
                      </w:r>
                      <w:r>
                        <w:rPr>
                          <w:i/>
                        </w:rPr>
                        <w:t>.</w:t>
                      </w:r>
                      <w:r w:rsidRPr="001971F0">
                        <w:rPr>
                          <w:i/>
                        </w:rPr>
                        <w:t>)</w:t>
                      </w:r>
                    </w:p>
                    <w:p w:rsidR="00967E5E" w:rsidRDefault="00967E5E" w:rsidP="008E6573"/>
                    <w:p w:rsidR="00967E5E" w:rsidRDefault="00967E5E" w:rsidP="008E6573">
                      <w:pPr>
                        <w:jc w:val="center"/>
                      </w:pPr>
                      <w:r>
                        <w:t>______________</w:t>
                      </w:r>
                    </w:p>
                    <w:p w:rsidR="00967E5E" w:rsidRDefault="00967E5E" w:rsidP="008E6573">
                      <w:pPr>
                        <w:jc w:val="center"/>
                        <w:rPr>
                          <w:i/>
                          <w:sz w:val="22"/>
                        </w:rPr>
                      </w:pPr>
                      <w:r w:rsidRPr="001971F0">
                        <w:rPr>
                          <w:i/>
                          <w:sz w:val="22"/>
                        </w:rPr>
                        <w:t>(Подпись)</w:t>
                      </w:r>
                    </w:p>
                    <w:p w:rsidR="00967E5E" w:rsidRPr="001971F0" w:rsidRDefault="00967E5E" w:rsidP="008E6573">
                      <w:pPr>
                        <w:jc w:val="center"/>
                      </w:pPr>
                      <w:r>
                        <w:t>«___» _____________ 20__ г.</w:t>
                      </w:r>
                    </w:p>
                  </w:txbxContent>
                </v:textbox>
                <w10:wrap type="square" anchorx="margin"/>
              </v:shape>
            </w:pict>
          </mc:Fallback>
        </mc:AlternateContent>
      </w:r>
    </w:p>
    <w:p w:rsidR="00501D99" w:rsidRDefault="00501D99" w:rsidP="00501D99">
      <w:pPr>
        <w:jc w:val="both"/>
        <w:rPr>
          <w:i/>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Pr="00A40B3B" w:rsidRDefault="00A40B3B" w:rsidP="00501D99">
      <w:pPr>
        <w:jc w:val="both"/>
        <w:rPr>
          <w:b/>
          <w:i/>
          <w:color w:val="4F81BD" w:themeColor="accent1"/>
          <w:sz w:val="28"/>
          <w:szCs w:val="28"/>
        </w:rPr>
      </w:pPr>
      <w:r w:rsidRPr="00A40B3B">
        <w:rPr>
          <w:b/>
          <w:sz w:val="28"/>
          <w:szCs w:val="28"/>
        </w:rPr>
        <w:t xml:space="preserve">   </w:t>
      </w:r>
      <w:r w:rsidR="001D6CB8" w:rsidRPr="00A40B3B">
        <w:rPr>
          <w:b/>
          <w:i/>
          <w:color w:val="4F81BD" w:themeColor="accent1"/>
          <w:sz w:val="28"/>
          <w:szCs w:val="28"/>
        </w:rPr>
        <w:t xml:space="preserve">В случае наличия в составе заявки на участие в закупке </w:t>
      </w:r>
      <w:r w:rsidRPr="00A40B3B">
        <w:rPr>
          <w:b/>
          <w:i/>
          <w:color w:val="4F81BD" w:themeColor="accent1"/>
          <w:sz w:val="28"/>
          <w:szCs w:val="28"/>
        </w:rPr>
        <w:t xml:space="preserve"> </w:t>
      </w:r>
      <w:r w:rsidR="001D6CB8" w:rsidRPr="00A40B3B">
        <w:rPr>
          <w:b/>
          <w:i/>
          <w:color w:val="4F81BD" w:themeColor="accent1"/>
          <w:sz w:val="28"/>
          <w:szCs w:val="28"/>
        </w:rPr>
        <w:t>персональных данных третьих лиц</w:t>
      </w:r>
      <w:r w:rsidRPr="00A40B3B">
        <w:rPr>
          <w:b/>
          <w:i/>
          <w:color w:val="4F81BD" w:themeColor="accent1"/>
          <w:sz w:val="28"/>
          <w:szCs w:val="28"/>
        </w:rPr>
        <w:t>,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CD39DD" w:rsidP="00501D99">
      <w:pPr>
        <w:jc w:val="both"/>
        <w:rPr>
          <w:b/>
          <w:sz w:val="24"/>
          <w:szCs w:val="24"/>
        </w:rPr>
      </w:pPr>
      <w:r>
        <w:rPr>
          <w:b/>
          <w:sz w:val="24"/>
          <w:szCs w:val="24"/>
        </w:rPr>
        <w:t xml:space="preserve">Форма </w:t>
      </w:r>
      <w:r w:rsidR="00F010BD">
        <w:rPr>
          <w:b/>
          <w:sz w:val="24"/>
          <w:szCs w:val="24"/>
        </w:rPr>
        <w:t>8</w:t>
      </w:r>
      <w:r w:rsidR="00501D99" w:rsidRPr="00292588">
        <w:rPr>
          <w:b/>
          <w:sz w:val="24"/>
          <w:szCs w:val="24"/>
        </w:rPr>
        <w:t xml:space="preserve">. </w:t>
      </w:r>
    </w:p>
    <w:p w:rsidR="00902853" w:rsidRDefault="00902853" w:rsidP="00501D99">
      <w:pPr>
        <w:jc w:val="both"/>
        <w:rPr>
          <w:b/>
          <w:sz w:val="24"/>
          <w:szCs w:val="24"/>
        </w:rPr>
      </w:pPr>
    </w:p>
    <w:p w:rsidR="00902853" w:rsidRDefault="00902853" w:rsidP="00501D99">
      <w:pPr>
        <w:jc w:val="both"/>
        <w:rPr>
          <w:b/>
          <w:sz w:val="24"/>
          <w:szCs w:val="24"/>
        </w:rPr>
      </w:pPr>
    </w:p>
    <w:bookmarkEnd w:id="300"/>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proofErr w:type="gramStart"/>
      <w:r w:rsidRPr="000839C7">
        <w:rPr>
          <w:sz w:val="24"/>
          <w:szCs w:val="24"/>
        </w:rPr>
        <w:t>действующего</w:t>
      </w:r>
      <w:proofErr w:type="gramEnd"/>
      <w:r w:rsidRPr="000839C7">
        <w:rPr>
          <w:sz w:val="24"/>
          <w:szCs w:val="24"/>
        </w:rPr>
        <w:t xml:space="preserve">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b"/>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
        <w:rPr>
          <w:szCs w:val="24"/>
        </w:rPr>
      </w:pPr>
      <w:r w:rsidRPr="000839C7">
        <w:rPr>
          <w:szCs w:val="24"/>
        </w:rPr>
        <w:t>представлять интересы __________________________________________</w:t>
      </w:r>
    </w:p>
    <w:p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w:t>
      </w:r>
      <w:proofErr w:type="gramStart"/>
      <w:r w:rsidRPr="000839C7">
        <w:rPr>
          <w:szCs w:val="24"/>
        </w:rPr>
        <w:t>договора</w:t>
      </w:r>
      <w:proofErr w:type="gramEnd"/>
      <w:r w:rsidRPr="000839C7">
        <w:rPr>
          <w:szCs w:val="24"/>
        </w:rPr>
        <w:t xml:space="preserve"> на оказание услуг по </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
        <w:rPr>
          <w:szCs w:val="24"/>
          <w:vertAlign w:val="superscript"/>
        </w:rPr>
      </w:pPr>
      <w:r w:rsidRPr="000839C7">
        <w:rPr>
          <w:szCs w:val="24"/>
          <w:vertAlign w:val="superscript"/>
        </w:rPr>
        <w:t xml:space="preserve">                       (Ф.И.О. </w:t>
      </w:r>
      <w:proofErr w:type="gramStart"/>
      <w:r w:rsidRPr="000839C7">
        <w:rPr>
          <w:szCs w:val="24"/>
          <w:vertAlign w:val="superscript"/>
        </w:rPr>
        <w:t>удостоверяемого</w:t>
      </w:r>
      <w:proofErr w:type="gramEnd"/>
      <w:r w:rsidRPr="000839C7">
        <w:rPr>
          <w:szCs w:val="24"/>
          <w:vertAlign w:val="superscript"/>
        </w:rPr>
        <w:t>)                                                               (Подпись удостоверяемого)</w:t>
      </w:r>
    </w:p>
    <w:p w:rsidR="00501D99" w:rsidRPr="000839C7" w:rsidRDefault="00501D99" w:rsidP="00501D99">
      <w:pPr>
        <w:pStyle w:val="aff"/>
        <w:rPr>
          <w:szCs w:val="24"/>
        </w:rPr>
      </w:pPr>
      <w:r w:rsidRPr="000839C7">
        <w:rPr>
          <w:szCs w:val="24"/>
        </w:rPr>
        <w:t>Доверенность действительна по «____» ____________________ _____ г.</w:t>
      </w:r>
    </w:p>
    <w:p w:rsidR="00501D99" w:rsidRPr="000839C7" w:rsidRDefault="00501D99" w:rsidP="00501D99">
      <w:pPr>
        <w:pStyle w:val="aff"/>
        <w:rPr>
          <w:szCs w:val="24"/>
        </w:rPr>
      </w:pPr>
    </w:p>
    <w:p w:rsidR="00501D99" w:rsidRPr="000839C7" w:rsidRDefault="00501D99" w:rsidP="00501D99">
      <w:pPr>
        <w:pStyle w:val="aff"/>
        <w:rPr>
          <w:szCs w:val="24"/>
        </w:rPr>
      </w:pPr>
      <w:r w:rsidRPr="000839C7">
        <w:rPr>
          <w:szCs w:val="24"/>
        </w:rPr>
        <w:t>Участник закупки</w:t>
      </w:r>
      <w:proofErr w:type="gramStart"/>
      <w:r w:rsidRPr="000839C7">
        <w:rPr>
          <w:szCs w:val="24"/>
        </w:rPr>
        <w:t xml:space="preserve"> ________________ ( ___________________ )</w:t>
      </w:r>
      <w:proofErr w:type="gramEnd"/>
    </w:p>
    <w:p w:rsidR="00501D99" w:rsidRPr="000839C7" w:rsidRDefault="00501D99" w:rsidP="00501D99">
      <w:pPr>
        <w:pStyle w:val="aff"/>
        <w:rPr>
          <w:szCs w:val="24"/>
          <w:vertAlign w:val="superscript"/>
        </w:rPr>
      </w:pPr>
      <w:r w:rsidRPr="000839C7">
        <w:rPr>
          <w:szCs w:val="24"/>
          <w:vertAlign w:val="superscript"/>
        </w:rPr>
        <w:t xml:space="preserve">                                                                                                                                                                                (Ф.И.О.)</w:t>
      </w:r>
    </w:p>
    <w:p w:rsidR="00501D99" w:rsidRPr="000839C7" w:rsidRDefault="00501D99" w:rsidP="00501D99">
      <w:pPr>
        <w:pStyle w:val="aff"/>
        <w:rPr>
          <w:szCs w:val="24"/>
          <w:vertAlign w:val="superscript"/>
        </w:rPr>
      </w:pPr>
      <w:r w:rsidRPr="000839C7">
        <w:rPr>
          <w:szCs w:val="24"/>
        </w:rPr>
        <w:t>М.П.</w:t>
      </w:r>
    </w:p>
    <w:p w:rsidR="00501D99" w:rsidRPr="000839C7" w:rsidRDefault="00501D99" w:rsidP="00501D99">
      <w:pPr>
        <w:pStyle w:val="aff"/>
        <w:rPr>
          <w:szCs w:val="24"/>
        </w:rPr>
      </w:pPr>
      <w:r w:rsidRPr="000839C7">
        <w:rPr>
          <w:szCs w:val="24"/>
        </w:rPr>
        <w:t>Главный бухгалтер</w:t>
      </w:r>
      <w:proofErr w:type="gramStart"/>
      <w:r w:rsidRPr="000839C7">
        <w:rPr>
          <w:szCs w:val="24"/>
        </w:rPr>
        <w:t xml:space="preserve"> ______________________ ( ___________________ )</w:t>
      </w:r>
      <w:proofErr w:type="gramEnd"/>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01" w:name="_Toc166101238"/>
      <w:bookmarkEnd w:id="301"/>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57" w:rsidRDefault="00DE6657" w:rsidP="00F23A29">
      <w:r>
        <w:separator/>
      </w:r>
    </w:p>
  </w:endnote>
  <w:endnote w:type="continuationSeparator" w:id="0">
    <w:p w:rsidR="00DE6657" w:rsidRDefault="00DE665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5E" w:rsidRDefault="00967E5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967E5E" w:rsidRDefault="00967E5E"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5E" w:rsidRDefault="00967E5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A90CAD">
      <w:rPr>
        <w:rStyle w:val="aff4"/>
        <w:noProof/>
      </w:rPr>
      <w:t>26</w:t>
    </w:r>
    <w:r>
      <w:rPr>
        <w:rStyle w:val="aff4"/>
      </w:rPr>
      <w:fldChar w:fldCharType="end"/>
    </w:r>
  </w:p>
  <w:p w:rsidR="00967E5E" w:rsidRDefault="00967E5E"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57" w:rsidRDefault="00DE6657" w:rsidP="00F23A29">
      <w:r>
        <w:separator/>
      </w:r>
    </w:p>
  </w:footnote>
  <w:footnote w:type="continuationSeparator" w:id="0">
    <w:p w:rsidR="00DE6657" w:rsidRDefault="00DE6657"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1342F6D"/>
    <w:multiLevelType w:val="multilevel"/>
    <w:tmpl w:val="42B0CEDC"/>
    <w:lvl w:ilvl="0">
      <w:start w:val="13"/>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51D49CE8"/>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49"/>
  </w:num>
  <w:num w:numId="3">
    <w:abstractNumId w:val="17"/>
  </w:num>
  <w:num w:numId="4">
    <w:abstractNumId w:val="4"/>
  </w:num>
  <w:num w:numId="5">
    <w:abstractNumId w:val="43"/>
  </w:num>
  <w:num w:numId="6">
    <w:abstractNumId w:val="35"/>
  </w:num>
  <w:num w:numId="7">
    <w:abstractNumId w:val="39"/>
  </w:num>
  <w:num w:numId="8">
    <w:abstractNumId w:val="0"/>
  </w:num>
  <w:num w:numId="9">
    <w:abstractNumId w:val="28"/>
  </w:num>
  <w:num w:numId="10">
    <w:abstractNumId w:val="32"/>
  </w:num>
  <w:num w:numId="11">
    <w:abstractNumId w:val="41"/>
  </w:num>
  <w:num w:numId="12">
    <w:abstractNumId w:val="36"/>
  </w:num>
  <w:num w:numId="13">
    <w:abstractNumId w:val="22"/>
  </w:num>
  <w:num w:numId="14">
    <w:abstractNumId w:val="31"/>
  </w:num>
  <w:num w:numId="15">
    <w:abstractNumId w:val="16"/>
  </w:num>
  <w:num w:numId="16">
    <w:abstractNumId w:val="12"/>
  </w:num>
  <w:num w:numId="17">
    <w:abstractNumId w:val="53"/>
  </w:num>
  <w:num w:numId="18">
    <w:abstractNumId w:val="37"/>
  </w:num>
  <w:num w:numId="19">
    <w:abstractNumId w:val="50"/>
  </w:num>
  <w:num w:numId="20">
    <w:abstractNumId w:val="59"/>
  </w:num>
  <w:num w:numId="21">
    <w:abstractNumId w:val="56"/>
  </w:num>
  <w:num w:numId="22">
    <w:abstractNumId w:val="26"/>
  </w:num>
  <w:num w:numId="23">
    <w:abstractNumId w:val="13"/>
  </w:num>
  <w:num w:numId="24">
    <w:abstractNumId w:val="1"/>
  </w:num>
  <w:num w:numId="25">
    <w:abstractNumId w:val="34"/>
  </w:num>
  <w:num w:numId="26">
    <w:abstractNumId w:val="5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18"/>
  </w:num>
  <w:num w:numId="31">
    <w:abstractNumId w:val="20"/>
  </w:num>
  <w:num w:numId="32">
    <w:abstractNumId w:val="48"/>
  </w:num>
  <w:num w:numId="33">
    <w:abstractNumId w:val="45"/>
  </w:num>
  <w:num w:numId="34">
    <w:abstractNumId w:val="24"/>
  </w:num>
  <w:num w:numId="35">
    <w:abstractNumId w:val="6"/>
  </w:num>
  <w:num w:numId="36">
    <w:abstractNumId w:val="57"/>
  </w:num>
  <w:num w:numId="37">
    <w:abstractNumId w:val="10"/>
  </w:num>
  <w:num w:numId="38">
    <w:abstractNumId w:val="14"/>
  </w:num>
  <w:num w:numId="39">
    <w:abstractNumId w:val="11"/>
  </w:num>
  <w:num w:numId="40">
    <w:abstractNumId w:val="33"/>
  </w:num>
  <w:num w:numId="41">
    <w:abstractNumId w:val="44"/>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15"/>
  </w:num>
  <w:num w:numId="47">
    <w:abstractNumId w:val="46"/>
  </w:num>
  <w:num w:numId="48">
    <w:abstractNumId w:val="47"/>
  </w:num>
  <w:num w:numId="49">
    <w:abstractNumId w:val="23"/>
  </w:num>
  <w:num w:numId="50">
    <w:abstractNumId w:val="3"/>
  </w:num>
  <w:num w:numId="51">
    <w:abstractNumId w:val="51"/>
  </w:num>
  <w:num w:numId="52">
    <w:abstractNumId w:val="54"/>
  </w:num>
  <w:num w:numId="53">
    <w:abstractNumId w:val="5"/>
  </w:num>
  <w:num w:numId="54">
    <w:abstractNumId w:val="27"/>
  </w:num>
  <w:num w:numId="55">
    <w:abstractNumId w:val="42"/>
  </w:num>
  <w:num w:numId="56">
    <w:abstractNumId w:val="9"/>
  </w:num>
  <w:num w:numId="57">
    <w:abstractNumId w:val="38"/>
  </w:num>
  <w:num w:numId="58">
    <w:abstractNumId w:val="8"/>
  </w:num>
  <w:num w:numId="59">
    <w:abstractNumId w:val="21"/>
  </w:num>
  <w:num w:numId="60">
    <w:abstractNumId w:val="7"/>
  </w:num>
  <w:num w:numId="61">
    <w:abstractNumId w:val="25"/>
  </w:num>
  <w:num w:numId="62">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BD6"/>
    <w:rsid w:val="00054AF8"/>
    <w:rsid w:val="00054C7D"/>
    <w:rsid w:val="00055BCD"/>
    <w:rsid w:val="000573A6"/>
    <w:rsid w:val="00057CE4"/>
    <w:rsid w:val="000646A2"/>
    <w:rsid w:val="0006492C"/>
    <w:rsid w:val="00071B8C"/>
    <w:rsid w:val="00071DC6"/>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DD4"/>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D54"/>
    <w:rsid w:val="000D249D"/>
    <w:rsid w:val="000D3A19"/>
    <w:rsid w:val="000D6E1F"/>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193C"/>
    <w:rsid w:val="000F3A4F"/>
    <w:rsid w:val="000F3FD1"/>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DD1"/>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59AC"/>
    <w:rsid w:val="0018634E"/>
    <w:rsid w:val="00186949"/>
    <w:rsid w:val="001877E9"/>
    <w:rsid w:val="00187B19"/>
    <w:rsid w:val="00191579"/>
    <w:rsid w:val="001934DA"/>
    <w:rsid w:val="001936A3"/>
    <w:rsid w:val="00194041"/>
    <w:rsid w:val="00194B2A"/>
    <w:rsid w:val="00196590"/>
    <w:rsid w:val="0019728B"/>
    <w:rsid w:val="0019774B"/>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5314"/>
    <w:rsid w:val="001D6CA2"/>
    <w:rsid w:val="001D6CB8"/>
    <w:rsid w:val="001D797B"/>
    <w:rsid w:val="001E23F6"/>
    <w:rsid w:val="001E3760"/>
    <w:rsid w:val="001E5320"/>
    <w:rsid w:val="001E5593"/>
    <w:rsid w:val="001E61E7"/>
    <w:rsid w:val="001E7C1D"/>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0BF7"/>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A7F"/>
    <w:rsid w:val="00260B50"/>
    <w:rsid w:val="00260D6E"/>
    <w:rsid w:val="0026331B"/>
    <w:rsid w:val="00265E18"/>
    <w:rsid w:val="002673DB"/>
    <w:rsid w:val="002703DC"/>
    <w:rsid w:val="00272CC6"/>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7557"/>
    <w:rsid w:val="002B0CB7"/>
    <w:rsid w:val="002B26D2"/>
    <w:rsid w:val="002B309D"/>
    <w:rsid w:val="002B391B"/>
    <w:rsid w:val="002B4E18"/>
    <w:rsid w:val="002B576E"/>
    <w:rsid w:val="002B75E0"/>
    <w:rsid w:val="002C0572"/>
    <w:rsid w:val="002C17F6"/>
    <w:rsid w:val="002C1887"/>
    <w:rsid w:val="002C20EE"/>
    <w:rsid w:val="002C4CF8"/>
    <w:rsid w:val="002C5F30"/>
    <w:rsid w:val="002C7213"/>
    <w:rsid w:val="002C744E"/>
    <w:rsid w:val="002C779F"/>
    <w:rsid w:val="002D0302"/>
    <w:rsid w:val="002D0D03"/>
    <w:rsid w:val="002D1635"/>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114E7"/>
    <w:rsid w:val="003128B3"/>
    <w:rsid w:val="00312E80"/>
    <w:rsid w:val="00313384"/>
    <w:rsid w:val="003139D8"/>
    <w:rsid w:val="00314327"/>
    <w:rsid w:val="00315C2F"/>
    <w:rsid w:val="00321802"/>
    <w:rsid w:val="00321CA0"/>
    <w:rsid w:val="003224EF"/>
    <w:rsid w:val="003226D5"/>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55DC"/>
    <w:rsid w:val="003560DE"/>
    <w:rsid w:val="003616D2"/>
    <w:rsid w:val="00362CB1"/>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1127"/>
    <w:rsid w:val="00392960"/>
    <w:rsid w:val="00393F05"/>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D2E"/>
    <w:rsid w:val="003A7A29"/>
    <w:rsid w:val="003A7A3C"/>
    <w:rsid w:val="003B1139"/>
    <w:rsid w:val="003B3FCC"/>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B90"/>
    <w:rsid w:val="00405458"/>
    <w:rsid w:val="00405846"/>
    <w:rsid w:val="004102DE"/>
    <w:rsid w:val="00412C55"/>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DE7"/>
    <w:rsid w:val="0047768C"/>
    <w:rsid w:val="00477963"/>
    <w:rsid w:val="00481611"/>
    <w:rsid w:val="00481645"/>
    <w:rsid w:val="0048320D"/>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10"/>
    <w:rsid w:val="004F52DB"/>
    <w:rsid w:val="004F5DA0"/>
    <w:rsid w:val="004F6156"/>
    <w:rsid w:val="004F7E58"/>
    <w:rsid w:val="00500380"/>
    <w:rsid w:val="00500ABD"/>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2379"/>
    <w:rsid w:val="00543198"/>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3854"/>
    <w:rsid w:val="005A3B5E"/>
    <w:rsid w:val="005A5450"/>
    <w:rsid w:val="005A57CD"/>
    <w:rsid w:val="005A5819"/>
    <w:rsid w:val="005A628C"/>
    <w:rsid w:val="005A6D9A"/>
    <w:rsid w:val="005B00EB"/>
    <w:rsid w:val="005B0C89"/>
    <w:rsid w:val="005B3427"/>
    <w:rsid w:val="005B4A01"/>
    <w:rsid w:val="005B4AD7"/>
    <w:rsid w:val="005B5333"/>
    <w:rsid w:val="005B5650"/>
    <w:rsid w:val="005B6CB3"/>
    <w:rsid w:val="005B77A6"/>
    <w:rsid w:val="005C1593"/>
    <w:rsid w:val="005C2062"/>
    <w:rsid w:val="005C2216"/>
    <w:rsid w:val="005C28CF"/>
    <w:rsid w:val="005C356F"/>
    <w:rsid w:val="005C4671"/>
    <w:rsid w:val="005C5699"/>
    <w:rsid w:val="005C66EC"/>
    <w:rsid w:val="005C7873"/>
    <w:rsid w:val="005C7969"/>
    <w:rsid w:val="005D1A4D"/>
    <w:rsid w:val="005D2324"/>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3E87"/>
    <w:rsid w:val="00634B40"/>
    <w:rsid w:val="00635027"/>
    <w:rsid w:val="006367D0"/>
    <w:rsid w:val="006371C6"/>
    <w:rsid w:val="0064055F"/>
    <w:rsid w:val="00641A85"/>
    <w:rsid w:val="00642316"/>
    <w:rsid w:val="0064236C"/>
    <w:rsid w:val="00642B1D"/>
    <w:rsid w:val="006456A2"/>
    <w:rsid w:val="00653873"/>
    <w:rsid w:val="00654230"/>
    <w:rsid w:val="00655316"/>
    <w:rsid w:val="00655DB1"/>
    <w:rsid w:val="00656173"/>
    <w:rsid w:val="00661A65"/>
    <w:rsid w:val="00663678"/>
    <w:rsid w:val="0066377C"/>
    <w:rsid w:val="00665768"/>
    <w:rsid w:val="006661C3"/>
    <w:rsid w:val="0066704A"/>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986"/>
    <w:rsid w:val="006B2CA7"/>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0F3B"/>
    <w:rsid w:val="006D41FB"/>
    <w:rsid w:val="006D4A5C"/>
    <w:rsid w:val="006D512E"/>
    <w:rsid w:val="006D7CDA"/>
    <w:rsid w:val="006E03D6"/>
    <w:rsid w:val="006E44BC"/>
    <w:rsid w:val="006E45B1"/>
    <w:rsid w:val="006E4C31"/>
    <w:rsid w:val="006E4D43"/>
    <w:rsid w:val="006E5B69"/>
    <w:rsid w:val="006E5B83"/>
    <w:rsid w:val="006E679C"/>
    <w:rsid w:val="006E6A29"/>
    <w:rsid w:val="006E76ED"/>
    <w:rsid w:val="006E7C27"/>
    <w:rsid w:val="006F3468"/>
    <w:rsid w:val="006F34F3"/>
    <w:rsid w:val="006F5E18"/>
    <w:rsid w:val="00700896"/>
    <w:rsid w:val="007016DC"/>
    <w:rsid w:val="007026DC"/>
    <w:rsid w:val="0070380A"/>
    <w:rsid w:val="007043AD"/>
    <w:rsid w:val="00704406"/>
    <w:rsid w:val="00704F2D"/>
    <w:rsid w:val="0070543D"/>
    <w:rsid w:val="00705EF9"/>
    <w:rsid w:val="00707D72"/>
    <w:rsid w:val="0071200A"/>
    <w:rsid w:val="007121D8"/>
    <w:rsid w:val="00712F66"/>
    <w:rsid w:val="00714729"/>
    <w:rsid w:val="0071745E"/>
    <w:rsid w:val="00717F2C"/>
    <w:rsid w:val="00717FCB"/>
    <w:rsid w:val="00721018"/>
    <w:rsid w:val="007210FE"/>
    <w:rsid w:val="00721C54"/>
    <w:rsid w:val="00723166"/>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B4C"/>
    <w:rsid w:val="00760A34"/>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76065"/>
    <w:rsid w:val="00777EE2"/>
    <w:rsid w:val="00780E4E"/>
    <w:rsid w:val="00782B44"/>
    <w:rsid w:val="007833F2"/>
    <w:rsid w:val="00783879"/>
    <w:rsid w:val="00783A3F"/>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719A"/>
    <w:rsid w:val="007B0CCA"/>
    <w:rsid w:val="007B1FAE"/>
    <w:rsid w:val="007B5B65"/>
    <w:rsid w:val="007B6935"/>
    <w:rsid w:val="007C0642"/>
    <w:rsid w:val="007C18EB"/>
    <w:rsid w:val="007C2356"/>
    <w:rsid w:val="007C30FD"/>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56F8"/>
    <w:rsid w:val="007E74B5"/>
    <w:rsid w:val="007F08E1"/>
    <w:rsid w:val="007F0CD8"/>
    <w:rsid w:val="007F1722"/>
    <w:rsid w:val="007F3060"/>
    <w:rsid w:val="007F4010"/>
    <w:rsid w:val="007F6DC5"/>
    <w:rsid w:val="0080047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3BE9"/>
    <w:rsid w:val="008842C5"/>
    <w:rsid w:val="00884855"/>
    <w:rsid w:val="008850D2"/>
    <w:rsid w:val="008851B2"/>
    <w:rsid w:val="008869B2"/>
    <w:rsid w:val="00887B01"/>
    <w:rsid w:val="00887B56"/>
    <w:rsid w:val="0089024B"/>
    <w:rsid w:val="00891805"/>
    <w:rsid w:val="00892BA5"/>
    <w:rsid w:val="0089452C"/>
    <w:rsid w:val="00895F89"/>
    <w:rsid w:val="0089660D"/>
    <w:rsid w:val="008970B0"/>
    <w:rsid w:val="00897272"/>
    <w:rsid w:val="00897B12"/>
    <w:rsid w:val="008A1A30"/>
    <w:rsid w:val="008A1FDF"/>
    <w:rsid w:val="008A51AA"/>
    <w:rsid w:val="008A54BD"/>
    <w:rsid w:val="008A5FCC"/>
    <w:rsid w:val="008B1479"/>
    <w:rsid w:val="008B19C4"/>
    <w:rsid w:val="008B1D53"/>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65D6"/>
    <w:rsid w:val="00960690"/>
    <w:rsid w:val="0096236F"/>
    <w:rsid w:val="00962464"/>
    <w:rsid w:val="00962979"/>
    <w:rsid w:val="00967734"/>
    <w:rsid w:val="00967998"/>
    <w:rsid w:val="00967E5E"/>
    <w:rsid w:val="00973BBD"/>
    <w:rsid w:val="00975D96"/>
    <w:rsid w:val="00977CC4"/>
    <w:rsid w:val="009803A1"/>
    <w:rsid w:val="00980B01"/>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510E"/>
    <w:rsid w:val="009E7584"/>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4344"/>
    <w:rsid w:val="00A44FBF"/>
    <w:rsid w:val="00A45CE5"/>
    <w:rsid w:val="00A463BA"/>
    <w:rsid w:val="00A47CFC"/>
    <w:rsid w:val="00A51419"/>
    <w:rsid w:val="00A516EB"/>
    <w:rsid w:val="00A5575E"/>
    <w:rsid w:val="00A55BED"/>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717"/>
    <w:rsid w:val="00B17B30"/>
    <w:rsid w:val="00B207ED"/>
    <w:rsid w:val="00B21B07"/>
    <w:rsid w:val="00B2249F"/>
    <w:rsid w:val="00B2338A"/>
    <w:rsid w:val="00B23564"/>
    <w:rsid w:val="00B25035"/>
    <w:rsid w:val="00B25838"/>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AFE"/>
    <w:rsid w:val="00B56266"/>
    <w:rsid w:val="00B56E54"/>
    <w:rsid w:val="00B57071"/>
    <w:rsid w:val="00B60D65"/>
    <w:rsid w:val="00B61B3E"/>
    <w:rsid w:val="00B61D62"/>
    <w:rsid w:val="00B63497"/>
    <w:rsid w:val="00B65FF6"/>
    <w:rsid w:val="00B667D0"/>
    <w:rsid w:val="00B70EB7"/>
    <w:rsid w:val="00B71144"/>
    <w:rsid w:val="00B71477"/>
    <w:rsid w:val="00B71BD4"/>
    <w:rsid w:val="00B72FBF"/>
    <w:rsid w:val="00B76EF9"/>
    <w:rsid w:val="00B8098A"/>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74B8"/>
    <w:rsid w:val="00BD1AE1"/>
    <w:rsid w:val="00BD2198"/>
    <w:rsid w:val="00BD3B3A"/>
    <w:rsid w:val="00BD3BA2"/>
    <w:rsid w:val="00BD4780"/>
    <w:rsid w:val="00BD6708"/>
    <w:rsid w:val="00BD6EDD"/>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23AC5"/>
    <w:rsid w:val="00C33AB2"/>
    <w:rsid w:val="00C33F8B"/>
    <w:rsid w:val="00C37742"/>
    <w:rsid w:val="00C40341"/>
    <w:rsid w:val="00C41EFD"/>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4987"/>
    <w:rsid w:val="00C822CD"/>
    <w:rsid w:val="00C82C58"/>
    <w:rsid w:val="00C8402E"/>
    <w:rsid w:val="00C84BEA"/>
    <w:rsid w:val="00C85146"/>
    <w:rsid w:val="00C87645"/>
    <w:rsid w:val="00C878D8"/>
    <w:rsid w:val="00C87D09"/>
    <w:rsid w:val="00C91751"/>
    <w:rsid w:val="00C93149"/>
    <w:rsid w:val="00C9591D"/>
    <w:rsid w:val="00CA0568"/>
    <w:rsid w:val="00CA1DB9"/>
    <w:rsid w:val="00CA207F"/>
    <w:rsid w:val="00CA2169"/>
    <w:rsid w:val="00CA3B4D"/>
    <w:rsid w:val="00CA413D"/>
    <w:rsid w:val="00CA4530"/>
    <w:rsid w:val="00CA49C5"/>
    <w:rsid w:val="00CA57BD"/>
    <w:rsid w:val="00CB06FC"/>
    <w:rsid w:val="00CB322F"/>
    <w:rsid w:val="00CB36A9"/>
    <w:rsid w:val="00CB430E"/>
    <w:rsid w:val="00CB539E"/>
    <w:rsid w:val="00CB5FE1"/>
    <w:rsid w:val="00CB66CC"/>
    <w:rsid w:val="00CB6981"/>
    <w:rsid w:val="00CB69CC"/>
    <w:rsid w:val="00CB70CE"/>
    <w:rsid w:val="00CC08FD"/>
    <w:rsid w:val="00CC0E07"/>
    <w:rsid w:val="00CC26FD"/>
    <w:rsid w:val="00CC3747"/>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5A49"/>
    <w:rsid w:val="00D172F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3383"/>
    <w:rsid w:val="00D864B6"/>
    <w:rsid w:val="00D866BB"/>
    <w:rsid w:val="00D868AC"/>
    <w:rsid w:val="00D91901"/>
    <w:rsid w:val="00D93682"/>
    <w:rsid w:val="00D94CE7"/>
    <w:rsid w:val="00D955F8"/>
    <w:rsid w:val="00DA23AC"/>
    <w:rsid w:val="00DA30AB"/>
    <w:rsid w:val="00DA323B"/>
    <w:rsid w:val="00DA343E"/>
    <w:rsid w:val="00DA4107"/>
    <w:rsid w:val="00DA48BA"/>
    <w:rsid w:val="00DA54EA"/>
    <w:rsid w:val="00DA579B"/>
    <w:rsid w:val="00DB201C"/>
    <w:rsid w:val="00DB3F67"/>
    <w:rsid w:val="00DB4B92"/>
    <w:rsid w:val="00DB4D1E"/>
    <w:rsid w:val="00DB50B8"/>
    <w:rsid w:val="00DB69DB"/>
    <w:rsid w:val="00DC23E4"/>
    <w:rsid w:val="00DC3C1A"/>
    <w:rsid w:val="00DC683A"/>
    <w:rsid w:val="00DD240A"/>
    <w:rsid w:val="00DD2B93"/>
    <w:rsid w:val="00DD4E74"/>
    <w:rsid w:val="00DD5017"/>
    <w:rsid w:val="00DD542D"/>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4322"/>
    <w:rsid w:val="00E40C1A"/>
    <w:rsid w:val="00E4147A"/>
    <w:rsid w:val="00E415B6"/>
    <w:rsid w:val="00E41BE9"/>
    <w:rsid w:val="00E42DB8"/>
    <w:rsid w:val="00E43221"/>
    <w:rsid w:val="00E433CB"/>
    <w:rsid w:val="00E4366C"/>
    <w:rsid w:val="00E43A63"/>
    <w:rsid w:val="00E45A98"/>
    <w:rsid w:val="00E47EAC"/>
    <w:rsid w:val="00E47F0E"/>
    <w:rsid w:val="00E50017"/>
    <w:rsid w:val="00E51434"/>
    <w:rsid w:val="00E51DAB"/>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0A25"/>
    <w:rsid w:val="00EB17EF"/>
    <w:rsid w:val="00EB1C4A"/>
    <w:rsid w:val="00EB1DEE"/>
    <w:rsid w:val="00EB1E96"/>
    <w:rsid w:val="00EB336A"/>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A76"/>
    <w:rsid w:val="00ED303A"/>
    <w:rsid w:val="00ED32C5"/>
    <w:rsid w:val="00EE24EE"/>
    <w:rsid w:val="00EE2875"/>
    <w:rsid w:val="00EE4355"/>
    <w:rsid w:val="00EE673F"/>
    <w:rsid w:val="00EE6FC4"/>
    <w:rsid w:val="00EE782F"/>
    <w:rsid w:val="00EF0165"/>
    <w:rsid w:val="00EF06E9"/>
    <w:rsid w:val="00EF2C56"/>
    <w:rsid w:val="00EF3AC9"/>
    <w:rsid w:val="00EF5BA8"/>
    <w:rsid w:val="00EF5D38"/>
    <w:rsid w:val="00EF66DE"/>
    <w:rsid w:val="00EF6B25"/>
    <w:rsid w:val="00EF6B76"/>
    <w:rsid w:val="00EF780A"/>
    <w:rsid w:val="00EF7F34"/>
    <w:rsid w:val="00F0092A"/>
    <w:rsid w:val="00F010BD"/>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6275"/>
    <w:rsid w:val="00F375A1"/>
    <w:rsid w:val="00F4165A"/>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6135B"/>
    <w:rsid w:val="00F625BC"/>
    <w:rsid w:val="00F641D7"/>
    <w:rsid w:val="00F645F8"/>
    <w:rsid w:val="00F64A9F"/>
    <w:rsid w:val="00F66AC7"/>
    <w:rsid w:val="00F6799C"/>
    <w:rsid w:val="00F67A64"/>
    <w:rsid w:val="00F71228"/>
    <w:rsid w:val="00F7508C"/>
    <w:rsid w:val="00F76033"/>
    <w:rsid w:val="00F81A6F"/>
    <w:rsid w:val="00F83409"/>
    <w:rsid w:val="00F83A47"/>
    <w:rsid w:val="00F83C56"/>
    <w:rsid w:val="00F8484E"/>
    <w:rsid w:val="00F854B5"/>
    <w:rsid w:val="00F86795"/>
    <w:rsid w:val="00F87A6C"/>
    <w:rsid w:val="00F92240"/>
    <w:rsid w:val="00F928BF"/>
    <w:rsid w:val="00F92EF8"/>
    <w:rsid w:val="00F96F93"/>
    <w:rsid w:val="00FA1274"/>
    <w:rsid w:val="00FA1D16"/>
    <w:rsid w:val="00FA6869"/>
    <w:rsid w:val="00FB1F57"/>
    <w:rsid w:val="00FB39B0"/>
    <w:rsid w:val="00FB4268"/>
    <w:rsid w:val="00FB44C4"/>
    <w:rsid w:val="00FB452B"/>
    <w:rsid w:val="00FB4CD9"/>
    <w:rsid w:val="00FB555A"/>
    <w:rsid w:val="00FC0C99"/>
    <w:rsid w:val="00FC30B4"/>
    <w:rsid w:val="00FC326F"/>
    <w:rsid w:val="00FC6ED4"/>
    <w:rsid w:val="00FC6F40"/>
    <w:rsid w:val="00FC7797"/>
    <w:rsid w:val="00FD3CD9"/>
    <w:rsid w:val="00FD6A97"/>
    <w:rsid w:val="00FD70B2"/>
    <w:rsid w:val="00FD7E3A"/>
    <w:rsid w:val="00FE067A"/>
    <w:rsid w:val="00FE0AA7"/>
    <w:rsid w:val="00FE1830"/>
    <w:rsid w:val="00FE27D8"/>
    <w:rsid w:val="00FE2B48"/>
    <w:rsid w:val="00FE3F86"/>
    <w:rsid w:val="00FE49D1"/>
    <w:rsid w:val="00FE56D5"/>
    <w:rsid w:val="00FE58A1"/>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tonline.ru/" TargetMode="External"/><Relationship Id="rId18" Type="http://schemas.openxmlformats.org/officeDocument/2006/relationships/hyperlink" Target="http://edu.iidf.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tonline.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20ovasilevskaya@iidf.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BB1B-1CF9-411D-AB94-A49CE89C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35</Pages>
  <Words>13014</Words>
  <Characters>74181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176</cp:revision>
  <cp:lastPrinted>2020-01-23T07:46:00Z</cp:lastPrinted>
  <dcterms:created xsi:type="dcterms:W3CDTF">2020-04-03T14:06:00Z</dcterms:created>
  <dcterms:modified xsi:type="dcterms:W3CDTF">2020-04-16T10:15:00Z</dcterms:modified>
</cp:coreProperties>
</file>